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E27A" w14:textId="5790C845" w:rsidR="00405EC8" w:rsidRPr="00405EC8" w:rsidRDefault="00405EC8" w:rsidP="00405EC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534719705"/>
      <w:r w:rsidRPr="00405EC8">
        <w:rPr>
          <w:rFonts w:ascii="Arial" w:hAnsi="Arial" w:cs="Arial"/>
          <w:b/>
          <w:bCs/>
          <w:sz w:val="28"/>
          <w:szCs w:val="28"/>
        </w:rPr>
        <w:t>Washington State NIBRS</w:t>
      </w:r>
      <w:r w:rsidRPr="00405EC8">
        <w:rPr>
          <w:rFonts w:ascii="Arial" w:hAnsi="Arial" w:cs="Arial"/>
          <w:b/>
          <w:bCs/>
          <w:sz w:val="28"/>
          <w:szCs w:val="28"/>
        </w:rPr>
        <w:t xml:space="preserve"> Specifications</w:t>
      </w:r>
      <w:bookmarkEnd w:id="0"/>
    </w:p>
    <w:p w14:paraId="667C37F6" w14:textId="77777777" w:rsidR="00405EC8" w:rsidRPr="00405EC8" w:rsidRDefault="00405EC8" w:rsidP="00405EC8">
      <w:pPr>
        <w:rPr>
          <w:rFonts w:ascii="Arial" w:hAnsi="Arial" w:cs="Arial"/>
        </w:rPr>
      </w:pPr>
    </w:p>
    <w:p w14:paraId="467BC9CF" w14:textId="2D5248D8" w:rsidR="00405EC8" w:rsidRPr="00405EC8" w:rsidRDefault="00405EC8" w:rsidP="00405E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NIBRS d</w:t>
      </w:r>
      <w:r w:rsidRPr="00405EC8">
        <w:rPr>
          <w:rFonts w:ascii="Arial" w:hAnsi="Arial" w:cs="Arial"/>
        </w:rPr>
        <w:t>ata submitted to WASPC must follow the specifications found in the latest FBI NIBRS Technical Specification Manual</w:t>
      </w:r>
      <w:r w:rsidR="00473F7D">
        <w:rPr>
          <w:rFonts w:ascii="Arial" w:hAnsi="Arial" w:cs="Arial"/>
        </w:rPr>
        <w:t>:</w:t>
      </w:r>
      <w:r w:rsidRPr="00405EC8">
        <w:t xml:space="preserve"> </w:t>
      </w:r>
      <w:hyperlink r:id="rId7" w:history="1">
        <w:r w:rsidRPr="00834AA9">
          <w:rPr>
            <w:rStyle w:val="Hyperlink"/>
            <w:rFonts w:ascii="Arial" w:hAnsi="Arial" w:cs="Arial"/>
          </w:rPr>
          <w:t>https://le.fbi.gov/informational-tools/ucr/ucr-technical-specifications-user-manuals-and-data-tools</w:t>
        </w:r>
      </w:hyperlink>
      <w:r w:rsidRPr="00405EC8">
        <w:rPr>
          <w:rFonts w:ascii="Arial" w:hAnsi="Arial" w:cs="Arial"/>
        </w:rPr>
        <w:t>.</w:t>
      </w:r>
      <w:r w:rsidRPr="00405EC8">
        <w:rPr>
          <w:rFonts w:ascii="Arial" w:hAnsi="Arial" w:cs="Arial"/>
          <w:i/>
        </w:rPr>
        <w:t xml:space="preserve">  </w:t>
      </w:r>
      <w:r w:rsidRPr="00405EC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Washington State</w:t>
      </w:r>
      <w:r w:rsidRPr="00405EC8">
        <w:rPr>
          <w:rFonts w:ascii="Arial" w:hAnsi="Arial" w:cs="Arial"/>
        </w:rPr>
        <w:t xml:space="preserve"> exceptions </w:t>
      </w:r>
      <w:r>
        <w:rPr>
          <w:rFonts w:ascii="Arial" w:hAnsi="Arial" w:cs="Arial"/>
        </w:rPr>
        <w:t xml:space="preserve">or additions </w:t>
      </w:r>
      <w:r w:rsidRPr="00405EC8">
        <w:rPr>
          <w:rFonts w:ascii="Arial" w:hAnsi="Arial" w:cs="Arial"/>
        </w:rPr>
        <w:t xml:space="preserve">are: </w:t>
      </w:r>
    </w:p>
    <w:p w14:paraId="15F9E431" w14:textId="77777777" w:rsidR="00405EC8" w:rsidRPr="00405EC8" w:rsidRDefault="00405EC8" w:rsidP="00405EC8">
      <w:pPr>
        <w:rPr>
          <w:rFonts w:ascii="Arial" w:hAnsi="Arial" w:cs="Arial"/>
        </w:rPr>
      </w:pPr>
    </w:p>
    <w:p w14:paraId="2EB3E50C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6: Additional Group A Offense Code 500, Violation of No Contact/Protection Order</w:t>
      </w:r>
    </w:p>
    <w:p w14:paraId="4666CE82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8A - Bias Motivation: Additional Data Value 53 = Anti-Sensory Disability</w:t>
      </w:r>
    </w:p>
    <w:p w14:paraId="710D2033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9 - Location Type: Data Value 58 = Cyberspace is allowable for the WA State Offense 500 (Violation of No Contact/Protection Order)</w:t>
      </w:r>
    </w:p>
    <w:p w14:paraId="1F992F9A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12: Gang Involvement indicator is Mandatory</w:t>
      </w:r>
    </w:p>
    <w:p w14:paraId="52C3F026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48: Arrestee Sex includes U = Unknown (WA State allowance to accommodate Gender X)</w:t>
      </w:r>
    </w:p>
    <w:p w14:paraId="41E0CD67" w14:textId="77777777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Data Element 53: Domestic Violence Indicator</w:t>
      </w:r>
    </w:p>
    <w:p w14:paraId="6834BBF6" w14:textId="270B714F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54: Incident Address (for Crime Mapping)</w:t>
      </w:r>
    </w:p>
    <w:p w14:paraId="4A1BBA83" w14:textId="04970059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55: Incident Address City (for Crime Mapping)</w:t>
      </w:r>
    </w:p>
    <w:p w14:paraId="24CF0DE1" w14:textId="2FF4F820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56: Incident Address State = WA (for Crime Mapping)</w:t>
      </w:r>
    </w:p>
    <w:p w14:paraId="365445DC" w14:textId="63DFBA64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57: Incident Address Zip Code (for Crime Mapping)</w:t>
      </w:r>
    </w:p>
    <w:p w14:paraId="5A08C995" w14:textId="18FE7535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58: Incident Latitude (for Crime Mapping)</w:t>
      </w:r>
    </w:p>
    <w:p w14:paraId="1E2A4FF8" w14:textId="74E334CA" w:rsidR="00405EC8" w:rsidRPr="00405EC8" w:rsidRDefault="00405EC8" w:rsidP="00405EC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Optional: </w:t>
      </w:r>
      <w:r w:rsidRPr="00405EC8">
        <w:rPr>
          <w:rFonts w:ascii="Arial" w:hAnsi="Arial" w:cs="Arial"/>
        </w:rPr>
        <w:t>Data Element 59: Incident Longitude (for Crime Mapping)</w:t>
      </w:r>
    </w:p>
    <w:p w14:paraId="584A93B7" w14:textId="77777777" w:rsidR="00405EC8" w:rsidRPr="00405EC8" w:rsidRDefault="00405EC8" w:rsidP="00405EC8">
      <w:pPr>
        <w:spacing w:line="276" w:lineRule="auto"/>
        <w:rPr>
          <w:rFonts w:ascii="Arial" w:hAnsi="Arial" w:cs="Arial"/>
          <w:i/>
        </w:rPr>
      </w:pPr>
    </w:p>
    <w:p w14:paraId="4011BD48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The file created must be in fixed-length, ASCII format.  Each record must end with a carriage return.  Field delimiters between fields are not allowed.</w:t>
      </w:r>
    </w:p>
    <w:p w14:paraId="039738EB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</w:p>
    <w:p w14:paraId="5B6F46F7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Files submitted must have the filename format of: XXXXXXXXX.MMYY</w:t>
      </w:r>
    </w:p>
    <w:p w14:paraId="57026964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</w:p>
    <w:p w14:paraId="1291FE3E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ab/>
        <w:t xml:space="preserve">XXXXXXXXX </w:t>
      </w:r>
      <w:r w:rsidRPr="00405EC8">
        <w:rPr>
          <w:rFonts w:ascii="Arial" w:hAnsi="Arial" w:cs="Arial"/>
        </w:rPr>
        <w:tab/>
        <w:t xml:space="preserve">= </w:t>
      </w:r>
      <w:r w:rsidRPr="00405EC8">
        <w:rPr>
          <w:rFonts w:ascii="Arial" w:hAnsi="Arial" w:cs="Arial"/>
        </w:rPr>
        <w:tab/>
        <w:t>NCIC ORI of submitting agency</w:t>
      </w:r>
    </w:p>
    <w:p w14:paraId="05D34CFF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ab/>
        <w:t xml:space="preserve">MM </w:t>
      </w:r>
      <w:r w:rsidRPr="00405EC8">
        <w:rPr>
          <w:rFonts w:ascii="Arial" w:hAnsi="Arial" w:cs="Arial"/>
        </w:rPr>
        <w:tab/>
      </w:r>
      <w:r w:rsidRPr="00405EC8">
        <w:rPr>
          <w:rFonts w:ascii="Arial" w:hAnsi="Arial" w:cs="Arial"/>
        </w:rPr>
        <w:tab/>
      </w:r>
      <w:r w:rsidRPr="00405EC8">
        <w:rPr>
          <w:rFonts w:ascii="Arial" w:hAnsi="Arial" w:cs="Arial"/>
        </w:rPr>
        <w:tab/>
        <w:t xml:space="preserve">= </w:t>
      </w:r>
      <w:r w:rsidRPr="00405EC8">
        <w:rPr>
          <w:rFonts w:ascii="Arial" w:hAnsi="Arial" w:cs="Arial"/>
        </w:rPr>
        <w:tab/>
        <w:t>Month of data submitted</w:t>
      </w:r>
    </w:p>
    <w:p w14:paraId="163D7628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ab/>
        <w:t>YY</w:t>
      </w:r>
      <w:r w:rsidRPr="00405EC8">
        <w:rPr>
          <w:rFonts w:ascii="Arial" w:hAnsi="Arial" w:cs="Arial"/>
        </w:rPr>
        <w:tab/>
      </w:r>
      <w:r w:rsidRPr="00405EC8">
        <w:rPr>
          <w:rFonts w:ascii="Arial" w:hAnsi="Arial" w:cs="Arial"/>
        </w:rPr>
        <w:tab/>
      </w:r>
      <w:r w:rsidRPr="00405EC8">
        <w:rPr>
          <w:rFonts w:ascii="Arial" w:hAnsi="Arial" w:cs="Arial"/>
        </w:rPr>
        <w:tab/>
        <w:t xml:space="preserve">= </w:t>
      </w:r>
      <w:r w:rsidRPr="00405EC8">
        <w:rPr>
          <w:rFonts w:ascii="Arial" w:hAnsi="Arial" w:cs="Arial"/>
        </w:rPr>
        <w:tab/>
        <w:t>2-digit year of data submitted</w:t>
      </w:r>
    </w:p>
    <w:p w14:paraId="4EEA93C1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</w:p>
    <w:p w14:paraId="183327EF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>Note: Month and year must be the same as the month and year entered in positions 7-12 of each record.</w:t>
      </w:r>
    </w:p>
    <w:p w14:paraId="7D8FC6F9" w14:textId="77777777" w:rsidR="00405EC8" w:rsidRPr="00405EC8" w:rsidRDefault="00405EC8" w:rsidP="00405EC8">
      <w:pPr>
        <w:spacing w:line="276" w:lineRule="auto"/>
        <w:rPr>
          <w:rFonts w:ascii="Arial" w:hAnsi="Arial" w:cs="Arial"/>
        </w:rPr>
      </w:pPr>
    </w:p>
    <w:p w14:paraId="359F8FEC" w14:textId="2D9441C0" w:rsidR="00405EC8" w:rsidRPr="00405EC8" w:rsidRDefault="00405EC8" w:rsidP="00405EC8">
      <w:pPr>
        <w:spacing w:line="276" w:lineRule="auto"/>
        <w:rPr>
          <w:rFonts w:ascii="Arial" w:hAnsi="Arial" w:cs="Arial"/>
        </w:rPr>
      </w:pPr>
      <w:r w:rsidRPr="00405EC8">
        <w:rPr>
          <w:rFonts w:ascii="Arial" w:hAnsi="Arial" w:cs="Arial"/>
        </w:rPr>
        <w:t xml:space="preserve">Files are submitted to WASPC through WASPC’s web interface.  The production database for certified National Incident-Based Reporting System (NIBRS) agencies only is at </w:t>
      </w:r>
      <w:hyperlink r:id="rId8" w:history="1">
        <w:r w:rsidRPr="00834AA9">
          <w:rPr>
            <w:rStyle w:val="Hyperlink"/>
            <w:rFonts w:ascii="Arial" w:hAnsi="Arial" w:cs="Arial"/>
          </w:rPr>
          <w:t>https://coplink.forensiclogic.com:20043/login.html#/</w:t>
        </w:r>
      </w:hyperlink>
      <w:r w:rsidRPr="00405E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405EC8">
        <w:rPr>
          <w:rFonts w:ascii="Arial" w:hAnsi="Arial" w:cs="Arial"/>
        </w:rPr>
        <w:t xml:space="preserve">For more information or to request access to the test/training database, please </w:t>
      </w:r>
      <w:r>
        <w:rPr>
          <w:rFonts w:ascii="Arial" w:hAnsi="Arial" w:cs="Arial"/>
        </w:rPr>
        <w:t xml:space="preserve">contact </w:t>
      </w:r>
      <w:r w:rsidRPr="00405EC8">
        <w:rPr>
          <w:rFonts w:ascii="Arial" w:hAnsi="Arial" w:cs="Arial"/>
        </w:rPr>
        <w:t xml:space="preserve">the WASPC Criminal Justice Information Support (CJIS) Department at </w:t>
      </w:r>
      <w:hyperlink r:id="rId9" w:history="1">
        <w:r w:rsidRPr="00405EC8">
          <w:rPr>
            <w:rStyle w:val="Hyperlink"/>
            <w:rFonts w:ascii="Arial" w:hAnsi="Arial" w:cs="Arial"/>
          </w:rPr>
          <w:t>cjis@waspc.org</w:t>
        </w:r>
      </w:hyperlink>
      <w:r w:rsidRPr="00405EC8">
        <w:rPr>
          <w:rFonts w:ascii="Arial" w:hAnsi="Arial" w:cs="Arial"/>
        </w:rPr>
        <w:t xml:space="preserve">.  </w:t>
      </w:r>
    </w:p>
    <w:p w14:paraId="456113F2" w14:textId="77777777" w:rsidR="00405EC8" w:rsidRPr="00405EC8" w:rsidRDefault="00405EC8" w:rsidP="00405EC8">
      <w:pPr>
        <w:rPr>
          <w:rFonts w:ascii="Arial" w:hAnsi="Arial" w:cs="Arial"/>
        </w:rPr>
      </w:pPr>
    </w:p>
    <w:p w14:paraId="38470222" w14:textId="53043A52" w:rsidR="00405EC8" w:rsidRPr="00405EC8" w:rsidRDefault="00405EC8" w:rsidP="00405EC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405EC8">
        <w:br w:type="page"/>
      </w:r>
      <w:bookmarkStart w:id="1" w:name="_Toc534719706"/>
      <w:r w:rsidR="005C787B">
        <w:rPr>
          <w:rFonts w:ascii="Arial" w:hAnsi="Arial" w:cs="Arial"/>
          <w:b/>
          <w:bCs/>
          <w:sz w:val="28"/>
          <w:szCs w:val="28"/>
        </w:rPr>
        <w:lastRenderedPageBreak/>
        <w:t>T</w:t>
      </w:r>
      <w:r>
        <w:rPr>
          <w:rFonts w:ascii="Arial" w:hAnsi="Arial" w:cs="Arial"/>
          <w:b/>
          <w:bCs/>
          <w:sz w:val="28"/>
          <w:szCs w:val="28"/>
        </w:rPr>
        <w:t>echnical Specification D</w:t>
      </w:r>
      <w:r w:rsidRPr="00405EC8">
        <w:rPr>
          <w:rFonts w:ascii="Arial" w:hAnsi="Arial" w:cs="Arial"/>
          <w:b/>
          <w:bCs/>
          <w:sz w:val="28"/>
          <w:szCs w:val="28"/>
        </w:rPr>
        <w:t>ocument Change History</w:t>
      </w:r>
      <w:bookmarkEnd w:id="1"/>
    </w:p>
    <w:p w14:paraId="17299650" w14:textId="77777777" w:rsidR="00405EC8" w:rsidRPr="00405EC8" w:rsidRDefault="00405EC8" w:rsidP="00405EC8">
      <w:pPr>
        <w:tabs>
          <w:tab w:val="left" w:pos="720"/>
          <w:tab w:val="left" w:pos="2880"/>
        </w:tabs>
        <w:ind w:left="720"/>
        <w:rPr>
          <w:rFonts w:ascii="Arial" w:hAnsi="Arial" w:cs="Arial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70"/>
        <w:gridCol w:w="720"/>
        <w:gridCol w:w="4680"/>
        <w:gridCol w:w="1710"/>
      </w:tblGrid>
      <w:tr w:rsidR="00405EC8" w:rsidRPr="00405EC8" w14:paraId="4F0E09B0" w14:textId="77777777" w:rsidTr="00AA789F">
        <w:tc>
          <w:tcPr>
            <w:tcW w:w="297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1784B3D" w14:textId="77777777" w:rsidR="00405EC8" w:rsidRPr="00405EC8" w:rsidRDefault="00405EC8" w:rsidP="005E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EC8">
              <w:rPr>
                <w:rFonts w:ascii="Arial" w:hAnsi="Arial" w:cs="Arial"/>
                <w:b/>
                <w:sz w:val="20"/>
                <w:szCs w:val="20"/>
              </w:rPr>
              <w:t>Value Change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EEB2445" w14:textId="77777777" w:rsidR="00405EC8" w:rsidRPr="00405EC8" w:rsidRDefault="00405EC8" w:rsidP="005E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EC8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68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DDB6559" w14:textId="77777777" w:rsidR="00405EC8" w:rsidRPr="00405EC8" w:rsidRDefault="00405EC8" w:rsidP="005E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EC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CBF1F4" w14:textId="77777777" w:rsidR="00405EC8" w:rsidRPr="00405EC8" w:rsidRDefault="00405EC8" w:rsidP="005E6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EC8">
              <w:rPr>
                <w:rFonts w:ascii="Arial" w:hAnsi="Arial" w:cs="Arial"/>
                <w:b/>
                <w:sz w:val="20"/>
                <w:szCs w:val="20"/>
              </w:rPr>
              <w:t>Date of Change</w:t>
            </w:r>
          </w:p>
        </w:tc>
      </w:tr>
      <w:tr w:rsidR="00405EC8" w:rsidRPr="00405EC8" w14:paraId="05F876C1" w14:textId="77777777" w:rsidTr="00AA789F">
        <w:tc>
          <w:tcPr>
            <w:tcW w:w="2970" w:type="dxa"/>
            <w:tcBorders>
              <w:top w:val="double" w:sz="4" w:space="0" w:color="auto"/>
            </w:tcBorders>
            <w:vAlign w:val="center"/>
          </w:tcPr>
          <w:p w14:paraId="68967C1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Gang Information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022EE9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vAlign w:val="center"/>
          </w:tcPr>
          <w:p w14:paraId="07291E0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Now mandatory for all valid offense codes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F72E64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61D962E2" w14:textId="77777777" w:rsidTr="00AA789F">
        <w:tc>
          <w:tcPr>
            <w:tcW w:w="2970" w:type="dxa"/>
            <w:vAlign w:val="center"/>
          </w:tcPr>
          <w:p w14:paraId="27F0787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Location Type</w:t>
            </w:r>
          </w:p>
        </w:tc>
        <w:tc>
          <w:tcPr>
            <w:tcW w:w="720" w:type="dxa"/>
            <w:vAlign w:val="center"/>
          </w:tcPr>
          <w:p w14:paraId="4F4B645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80" w:type="dxa"/>
            <w:vAlign w:val="center"/>
          </w:tcPr>
          <w:p w14:paraId="1A5482D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Community Center</w:t>
            </w:r>
          </w:p>
        </w:tc>
        <w:tc>
          <w:tcPr>
            <w:tcW w:w="1710" w:type="dxa"/>
            <w:vAlign w:val="center"/>
          </w:tcPr>
          <w:p w14:paraId="372D59C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16BE68F9" w14:textId="77777777" w:rsidTr="00AA789F">
        <w:tc>
          <w:tcPr>
            <w:tcW w:w="2970" w:type="dxa"/>
            <w:vAlign w:val="center"/>
          </w:tcPr>
          <w:p w14:paraId="6BB3582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UCR Offense Code</w:t>
            </w:r>
          </w:p>
        </w:tc>
        <w:tc>
          <w:tcPr>
            <w:tcW w:w="720" w:type="dxa"/>
            <w:vAlign w:val="center"/>
          </w:tcPr>
          <w:p w14:paraId="5A49F17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64A</w:t>
            </w:r>
          </w:p>
        </w:tc>
        <w:tc>
          <w:tcPr>
            <w:tcW w:w="4680" w:type="dxa"/>
            <w:vAlign w:val="center"/>
          </w:tcPr>
          <w:p w14:paraId="61C2251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Human Trafficking, Commercial Sex Acts</w:t>
            </w:r>
          </w:p>
        </w:tc>
        <w:tc>
          <w:tcPr>
            <w:tcW w:w="1710" w:type="dxa"/>
            <w:vAlign w:val="center"/>
          </w:tcPr>
          <w:p w14:paraId="7015FE0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52661EF9" w14:textId="77777777" w:rsidTr="00AA789F">
        <w:tc>
          <w:tcPr>
            <w:tcW w:w="2970" w:type="dxa"/>
            <w:vAlign w:val="center"/>
          </w:tcPr>
          <w:p w14:paraId="21CDCEA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UCR Offense Code</w:t>
            </w:r>
          </w:p>
        </w:tc>
        <w:tc>
          <w:tcPr>
            <w:tcW w:w="720" w:type="dxa"/>
            <w:vAlign w:val="center"/>
          </w:tcPr>
          <w:p w14:paraId="6F7CDCD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64B</w:t>
            </w:r>
          </w:p>
        </w:tc>
        <w:tc>
          <w:tcPr>
            <w:tcW w:w="4680" w:type="dxa"/>
            <w:vAlign w:val="center"/>
          </w:tcPr>
          <w:p w14:paraId="2431029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Human Trafficking, Involuntary Servitude</w:t>
            </w:r>
          </w:p>
        </w:tc>
        <w:tc>
          <w:tcPr>
            <w:tcW w:w="1710" w:type="dxa"/>
            <w:vAlign w:val="center"/>
          </w:tcPr>
          <w:p w14:paraId="073D36A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543351A5" w14:textId="77777777" w:rsidTr="00AA789F">
        <w:tc>
          <w:tcPr>
            <w:tcW w:w="2970" w:type="dxa"/>
            <w:vAlign w:val="center"/>
          </w:tcPr>
          <w:p w14:paraId="32BF17C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UCR Offense Code</w:t>
            </w:r>
          </w:p>
        </w:tc>
        <w:tc>
          <w:tcPr>
            <w:tcW w:w="720" w:type="dxa"/>
            <w:vAlign w:val="center"/>
          </w:tcPr>
          <w:p w14:paraId="6800785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40C</w:t>
            </w:r>
          </w:p>
        </w:tc>
        <w:tc>
          <w:tcPr>
            <w:tcW w:w="4680" w:type="dxa"/>
            <w:vAlign w:val="center"/>
          </w:tcPr>
          <w:p w14:paraId="7515D19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Purchasing Prostitution</w:t>
            </w:r>
          </w:p>
        </w:tc>
        <w:tc>
          <w:tcPr>
            <w:tcW w:w="1710" w:type="dxa"/>
            <w:vAlign w:val="center"/>
          </w:tcPr>
          <w:p w14:paraId="6117415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41364954" w14:textId="77777777" w:rsidTr="00AA789F">
        <w:tc>
          <w:tcPr>
            <w:tcW w:w="2970" w:type="dxa"/>
            <w:vAlign w:val="center"/>
          </w:tcPr>
          <w:p w14:paraId="4FCFFE0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Training Change</w:t>
            </w:r>
          </w:p>
        </w:tc>
        <w:tc>
          <w:tcPr>
            <w:tcW w:w="720" w:type="dxa"/>
            <w:vAlign w:val="center"/>
          </w:tcPr>
          <w:p w14:paraId="79506F1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80" w:type="dxa"/>
            <w:vAlign w:val="center"/>
          </w:tcPr>
          <w:p w14:paraId="1DC383F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Now Anti-Lesbian, Gay, Bisexual, or Transgender, Mixed Group</w:t>
            </w:r>
          </w:p>
        </w:tc>
        <w:tc>
          <w:tcPr>
            <w:tcW w:w="1710" w:type="dxa"/>
            <w:vAlign w:val="center"/>
          </w:tcPr>
          <w:p w14:paraId="70A9E8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2C3D775A" w14:textId="77777777" w:rsidTr="00AA789F">
        <w:tc>
          <w:tcPr>
            <w:tcW w:w="2970" w:type="dxa"/>
            <w:vAlign w:val="center"/>
          </w:tcPr>
          <w:p w14:paraId="5AA7E2C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75B395C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dxa"/>
            <w:vAlign w:val="center"/>
          </w:tcPr>
          <w:p w14:paraId="0586CB7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Anti-Black or African American</w:t>
            </w:r>
          </w:p>
        </w:tc>
        <w:tc>
          <w:tcPr>
            <w:tcW w:w="1710" w:type="dxa"/>
            <w:vAlign w:val="center"/>
          </w:tcPr>
          <w:p w14:paraId="1F376C2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3C1ED45D" w14:textId="77777777" w:rsidTr="00AA789F">
        <w:tc>
          <w:tcPr>
            <w:tcW w:w="2970" w:type="dxa"/>
            <w:vAlign w:val="center"/>
          </w:tcPr>
          <w:p w14:paraId="4D18875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410D180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dxa"/>
            <w:vAlign w:val="center"/>
          </w:tcPr>
          <w:p w14:paraId="2E5FB55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Anti-American Indian or Alaska Native</w:t>
            </w:r>
          </w:p>
        </w:tc>
        <w:tc>
          <w:tcPr>
            <w:tcW w:w="1710" w:type="dxa"/>
            <w:vAlign w:val="center"/>
          </w:tcPr>
          <w:p w14:paraId="28BB7FB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45651BEA" w14:textId="77777777" w:rsidTr="00AA789F">
        <w:tc>
          <w:tcPr>
            <w:tcW w:w="2970" w:type="dxa"/>
            <w:vAlign w:val="center"/>
          </w:tcPr>
          <w:p w14:paraId="05C5C19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0E9F799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dxa"/>
            <w:vAlign w:val="center"/>
          </w:tcPr>
          <w:p w14:paraId="1709871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Anti-Asian (removing Pacific Islander)</w:t>
            </w:r>
          </w:p>
        </w:tc>
        <w:tc>
          <w:tcPr>
            <w:tcW w:w="1710" w:type="dxa"/>
            <w:vAlign w:val="center"/>
          </w:tcPr>
          <w:p w14:paraId="6390CF1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126F2343" w14:textId="77777777" w:rsidTr="00AA789F">
        <w:tc>
          <w:tcPr>
            <w:tcW w:w="2970" w:type="dxa"/>
            <w:vAlign w:val="center"/>
          </w:tcPr>
          <w:p w14:paraId="52ECBE3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5F4944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dxa"/>
            <w:vAlign w:val="center"/>
          </w:tcPr>
          <w:p w14:paraId="18C2AAE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Anti-Native Hawaiian or Other Pacific Islander</w:t>
            </w:r>
          </w:p>
        </w:tc>
        <w:tc>
          <w:tcPr>
            <w:tcW w:w="1710" w:type="dxa"/>
            <w:vAlign w:val="center"/>
          </w:tcPr>
          <w:p w14:paraId="7F23909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1090F673" w14:textId="77777777" w:rsidTr="00AA789F">
        <w:tc>
          <w:tcPr>
            <w:tcW w:w="2970" w:type="dxa"/>
            <w:vAlign w:val="center"/>
          </w:tcPr>
          <w:p w14:paraId="4CA8878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7864E74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80" w:type="dxa"/>
            <w:vAlign w:val="center"/>
          </w:tcPr>
          <w:p w14:paraId="5208FAA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Anti-Hispanic or Latino</w:t>
            </w:r>
          </w:p>
        </w:tc>
        <w:tc>
          <w:tcPr>
            <w:tcW w:w="1710" w:type="dxa"/>
            <w:vAlign w:val="center"/>
          </w:tcPr>
          <w:p w14:paraId="3D841E7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4C33C59B" w14:textId="77777777" w:rsidTr="00AA789F">
        <w:tc>
          <w:tcPr>
            <w:tcW w:w="2970" w:type="dxa"/>
            <w:vAlign w:val="center"/>
          </w:tcPr>
          <w:p w14:paraId="244B56F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7955377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80" w:type="dxa"/>
            <w:vAlign w:val="center"/>
          </w:tcPr>
          <w:p w14:paraId="553DF7B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Anti-Not Hispanic or Not Latino</w:t>
            </w:r>
          </w:p>
        </w:tc>
        <w:tc>
          <w:tcPr>
            <w:tcW w:w="1710" w:type="dxa"/>
            <w:vAlign w:val="center"/>
          </w:tcPr>
          <w:p w14:paraId="4554404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08FF3B60" w14:textId="77777777" w:rsidTr="00AA789F">
        <w:tc>
          <w:tcPr>
            <w:tcW w:w="2970" w:type="dxa"/>
            <w:vAlign w:val="center"/>
          </w:tcPr>
          <w:p w14:paraId="793099E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588D47E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680" w:type="dxa"/>
            <w:vAlign w:val="center"/>
          </w:tcPr>
          <w:p w14:paraId="3F0B3A1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Anti-Transgender</w:t>
            </w:r>
          </w:p>
        </w:tc>
        <w:tc>
          <w:tcPr>
            <w:tcW w:w="1710" w:type="dxa"/>
            <w:vAlign w:val="center"/>
          </w:tcPr>
          <w:p w14:paraId="2CC126E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254B78BD" w14:textId="77777777" w:rsidTr="00AA789F">
        <w:tc>
          <w:tcPr>
            <w:tcW w:w="2970" w:type="dxa"/>
            <w:vAlign w:val="center"/>
          </w:tcPr>
          <w:p w14:paraId="42958D3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7E5771C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680" w:type="dxa"/>
            <w:vAlign w:val="center"/>
          </w:tcPr>
          <w:p w14:paraId="7BB5210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Anti-Gender Non-Conforming</w:t>
            </w:r>
          </w:p>
        </w:tc>
        <w:tc>
          <w:tcPr>
            <w:tcW w:w="1710" w:type="dxa"/>
            <w:vAlign w:val="center"/>
          </w:tcPr>
          <w:p w14:paraId="6EC20BC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3B035A20" w14:textId="77777777" w:rsidTr="00AA789F">
        <w:tc>
          <w:tcPr>
            <w:tcW w:w="2970" w:type="dxa"/>
            <w:vAlign w:val="center"/>
          </w:tcPr>
          <w:p w14:paraId="5B63A63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Race</w:t>
            </w:r>
          </w:p>
        </w:tc>
        <w:tc>
          <w:tcPr>
            <w:tcW w:w="720" w:type="dxa"/>
            <w:vAlign w:val="center"/>
          </w:tcPr>
          <w:p w14:paraId="18ECE86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680" w:type="dxa"/>
            <w:vAlign w:val="center"/>
          </w:tcPr>
          <w:p w14:paraId="539D398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Native Hawaiian or Other Pacific Islander</w:t>
            </w:r>
          </w:p>
        </w:tc>
        <w:tc>
          <w:tcPr>
            <w:tcW w:w="1710" w:type="dxa"/>
            <w:vAlign w:val="center"/>
          </w:tcPr>
          <w:p w14:paraId="51B5802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4522AE1D" w14:textId="77777777" w:rsidTr="00AA789F">
        <w:tc>
          <w:tcPr>
            <w:tcW w:w="2970" w:type="dxa"/>
            <w:vAlign w:val="center"/>
          </w:tcPr>
          <w:p w14:paraId="0AA5494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Race Description</w:t>
            </w:r>
          </w:p>
        </w:tc>
        <w:tc>
          <w:tcPr>
            <w:tcW w:w="720" w:type="dxa"/>
            <w:vAlign w:val="center"/>
          </w:tcPr>
          <w:p w14:paraId="01F9FA5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80" w:type="dxa"/>
            <w:vAlign w:val="center"/>
          </w:tcPr>
          <w:p w14:paraId="6E05E6F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</w:tc>
        <w:tc>
          <w:tcPr>
            <w:tcW w:w="1710" w:type="dxa"/>
            <w:vAlign w:val="center"/>
          </w:tcPr>
          <w:p w14:paraId="737AB29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4722CF94" w14:textId="77777777" w:rsidTr="00AA789F">
        <w:tc>
          <w:tcPr>
            <w:tcW w:w="2970" w:type="dxa"/>
            <w:vAlign w:val="center"/>
          </w:tcPr>
          <w:p w14:paraId="5E7E653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Race Description</w:t>
            </w:r>
          </w:p>
        </w:tc>
        <w:tc>
          <w:tcPr>
            <w:tcW w:w="720" w:type="dxa"/>
            <w:vAlign w:val="center"/>
          </w:tcPr>
          <w:p w14:paraId="31FE41F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80" w:type="dxa"/>
            <w:vAlign w:val="center"/>
          </w:tcPr>
          <w:p w14:paraId="023600D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American Indian or Alaska Native</w:t>
            </w:r>
          </w:p>
        </w:tc>
        <w:tc>
          <w:tcPr>
            <w:tcW w:w="1710" w:type="dxa"/>
            <w:vAlign w:val="center"/>
          </w:tcPr>
          <w:p w14:paraId="6CCB1CF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14C305DE" w14:textId="77777777" w:rsidTr="00AA789F">
        <w:tc>
          <w:tcPr>
            <w:tcW w:w="2970" w:type="dxa"/>
            <w:vAlign w:val="center"/>
          </w:tcPr>
          <w:p w14:paraId="1D8232D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Race Description</w:t>
            </w:r>
          </w:p>
        </w:tc>
        <w:tc>
          <w:tcPr>
            <w:tcW w:w="720" w:type="dxa"/>
            <w:vAlign w:val="center"/>
          </w:tcPr>
          <w:p w14:paraId="26E42B6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80" w:type="dxa"/>
            <w:vAlign w:val="center"/>
          </w:tcPr>
          <w:p w14:paraId="1A62FAF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Asian (removing) Pacific Islander</w:t>
            </w:r>
          </w:p>
        </w:tc>
        <w:tc>
          <w:tcPr>
            <w:tcW w:w="1710" w:type="dxa"/>
            <w:vAlign w:val="center"/>
          </w:tcPr>
          <w:p w14:paraId="6241E38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541EE8EA" w14:textId="77777777" w:rsidTr="00AA789F">
        <w:tc>
          <w:tcPr>
            <w:tcW w:w="2970" w:type="dxa"/>
            <w:vAlign w:val="center"/>
          </w:tcPr>
          <w:p w14:paraId="18C4DC3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Ethnicity</w:t>
            </w:r>
          </w:p>
        </w:tc>
        <w:tc>
          <w:tcPr>
            <w:tcW w:w="720" w:type="dxa"/>
            <w:vAlign w:val="center"/>
          </w:tcPr>
          <w:p w14:paraId="5341A15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80" w:type="dxa"/>
            <w:vAlign w:val="center"/>
          </w:tcPr>
          <w:p w14:paraId="17D6911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Hispanic or Latino</w:t>
            </w:r>
          </w:p>
        </w:tc>
        <w:tc>
          <w:tcPr>
            <w:tcW w:w="1710" w:type="dxa"/>
            <w:vAlign w:val="center"/>
          </w:tcPr>
          <w:p w14:paraId="1D8A0CE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71F03687" w14:textId="77777777" w:rsidTr="00AA789F">
        <w:tc>
          <w:tcPr>
            <w:tcW w:w="2970" w:type="dxa"/>
            <w:vAlign w:val="center"/>
          </w:tcPr>
          <w:p w14:paraId="40DA4CC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Ethnicity</w:t>
            </w:r>
          </w:p>
        </w:tc>
        <w:tc>
          <w:tcPr>
            <w:tcW w:w="720" w:type="dxa"/>
            <w:vAlign w:val="center"/>
          </w:tcPr>
          <w:p w14:paraId="11C013C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80" w:type="dxa"/>
            <w:vAlign w:val="center"/>
          </w:tcPr>
          <w:p w14:paraId="10C2CC6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Not Hispanic or Latino (changing from Other)</w:t>
            </w:r>
          </w:p>
        </w:tc>
        <w:tc>
          <w:tcPr>
            <w:tcW w:w="1710" w:type="dxa"/>
            <w:vAlign w:val="center"/>
          </w:tcPr>
          <w:p w14:paraId="1C2928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01051CDF" w14:textId="77777777" w:rsidTr="00AA789F">
        <w:tc>
          <w:tcPr>
            <w:tcW w:w="2970" w:type="dxa"/>
            <w:vAlign w:val="center"/>
          </w:tcPr>
          <w:p w14:paraId="2768D18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Addition</w:t>
            </w:r>
          </w:p>
        </w:tc>
        <w:tc>
          <w:tcPr>
            <w:tcW w:w="720" w:type="dxa"/>
            <w:vAlign w:val="center"/>
          </w:tcPr>
          <w:p w14:paraId="7B3B04E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4680" w:type="dxa"/>
            <w:vAlign w:val="center"/>
          </w:tcPr>
          <w:p w14:paraId="2237079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Four additional Bias Motivations allowed per offense type</w:t>
            </w:r>
          </w:p>
        </w:tc>
        <w:tc>
          <w:tcPr>
            <w:tcW w:w="1710" w:type="dxa"/>
            <w:vAlign w:val="center"/>
          </w:tcPr>
          <w:p w14:paraId="342B6D1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6A12550D" w14:textId="77777777" w:rsidTr="00AA789F">
        <w:tc>
          <w:tcPr>
            <w:tcW w:w="2970" w:type="dxa"/>
            <w:vAlign w:val="center"/>
          </w:tcPr>
          <w:p w14:paraId="3C3140B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Addition</w:t>
            </w:r>
          </w:p>
        </w:tc>
        <w:tc>
          <w:tcPr>
            <w:tcW w:w="720" w:type="dxa"/>
            <w:vAlign w:val="center"/>
          </w:tcPr>
          <w:p w14:paraId="488DBFE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39A</w:t>
            </w:r>
          </w:p>
        </w:tc>
        <w:tc>
          <w:tcPr>
            <w:tcW w:w="4680" w:type="dxa"/>
            <w:vAlign w:val="center"/>
          </w:tcPr>
          <w:p w14:paraId="010797B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Ethnicity of Offender with values of H, N, or U</w:t>
            </w:r>
          </w:p>
        </w:tc>
        <w:tc>
          <w:tcPr>
            <w:tcW w:w="1710" w:type="dxa"/>
            <w:vAlign w:val="center"/>
          </w:tcPr>
          <w:p w14:paraId="1B5369E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2013</w:t>
            </w:r>
          </w:p>
        </w:tc>
      </w:tr>
      <w:tr w:rsidR="00405EC8" w:rsidRPr="00405EC8" w14:paraId="7A0DF94B" w14:textId="77777777" w:rsidTr="00AA789F">
        <w:tc>
          <w:tcPr>
            <w:tcW w:w="2970" w:type="dxa"/>
            <w:vAlign w:val="center"/>
          </w:tcPr>
          <w:p w14:paraId="7FDB2D3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Category Titles</w:t>
            </w:r>
          </w:p>
        </w:tc>
        <w:tc>
          <w:tcPr>
            <w:tcW w:w="720" w:type="dxa"/>
            <w:vAlign w:val="center"/>
          </w:tcPr>
          <w:p w14:paraId="1661D113" w14:textId="3A9BEAC6" w:rsidR="00405EC8" w:rsidRPr="00405EC8" w:rsidRDefault="00473F7D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4680" w:type="dxa"/>
            <w:vAlign w:val="center"/>
          </w:tcPr>
          <w:p w14:paraId="419E8DC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Race/Ethnicity/Ancestry</w:t>
            </w:r>
          </w:p>
        </w:tc>
        <w:tc>
          <w:tcPr>
            <w:tcW w:w="1710" w:type="dxa"/>
            <w:vAlign w:val="center"/>
          </w:tcPr>
          <w:p w14:paraId="7AB12CB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2779F418" w14:textId="77777777" w:rsidTr="00AA789F">
        <w:tc>
          <w:tcPr>
            <w:tcW w:w="2970" w:type="dxa"/>
            <w:vAlign w:val="center"/>
          </w:tcPr>
          <w:p w14:paraId="052199B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7513223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80" w:type="dxa"/>
            <w:vAlign w:val="center"/>
          </w:tcPr>
          <w:p w14:paraId="7A13F01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Anti-Mormon</w:t>
            </w:r>
          </w:p>
        </w:tc>
        <w:tc>
          <w:tcPr>
            <w:tcW w:w="1710" w:type="dxa"/>
            <w:vAlign w:val="center"/>
          </w:tcPr>
          <w:p w14:paraId="69EF96D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752552A5" w14:textId="77777777" w:rsidTr="00AA789F">
        <w:tc>
          <w:tcPr>
            <w:tcW w:w="2970" w:type="dxa"/>
            <w:vAlign w:val="center"/>
          </w:tcPr>
          <w:p w14:paraId="0C96159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74C6DF4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dxa"/>
            <w:vAlign w:val="center"/>
          </w:tcPr>
          <w:p w14:paraId="0C71759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Anti-Jehovah’s Witness</w:t>
            </w:r>
          </w:p>
        </w:tc>
        <w:tc>
          <w:tcPr>
            <w:tcW w:w="1710" w:type="dxa"/>
            <w:vAlign w:val="center"/>
          </w:tcPr>
          <w:p w14:paraId="77B851C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6995DD55" w14:textId="77777777" w:rsidTr="00AA789F">
        <w:tc>
          <w:tcPr>
            <w:tcW w:w="2970" w:type="dxa"/>
            <w:vAlign w:val="center"/>
          </w:tcPr>
          <w:p w14:paraId="33E075C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45126A0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80" w:type="dxa"/>
            <w:vAlign w:val="center"/>
          </w:tcPr>
          <w:p w14:paraId="6E7A13C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Anti-Arab</w:t>
            </w:r>
          </w:p>
        </w:tc>
        <w:tc>
          <w:tcPr>
            <w:tcW w:w="1710" w:type="dxa"/>
            <w:vAlign w:val="center"/>
          </w:tcPr>
          <w:p w14:paraId="5C55FB4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5375A02B" w14:textId="77777777" w:rsidTr="00AA789F">
        <w:tc>
          <w:tcPr>
            <w:tcW w:w="2970" w:type="dxa"/>
            <w:vAlign w:val="center"/>
          </w:tcPr>
          <w:p w14:paraId="3559007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Modify Bias Motivation</w:t>
            </w:r>
          </w:p>
        </w:tc>
        <w:tc>
          <w:tcPr>
            <w:tcW w:w="720" w:type="dxa"/>
            <w:vAlign w:val="center"/>
          </w:tcPr>
          <w:p w14:paraId="32738F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80" w:type="dxa"/>
            <w:vAlign w:val="center"/>
          </w:tcPr>
          <w:p w14:paraId="1641CE9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Other Race/Ethnicity/Ancestry</w:t>
            </w:r>
          </w:p>
        </w:tc>
        <w:tc>
          <w:tcPr>
            <w:tcW w:w="1710" w:type="dxa"/>
            <w:vAlign w:val="center"/>
          </w:tcPr>
          <w:p w14:paraId="759E42C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1474DD47" w14:textId="77777777" w:rsidTr="00AA789F">
        <w:tc>
          <w:tcPr>
            <w:tcW w:w="2970" w:type="dxa"/>
            <w:vAlign w:val="center"/>
          </w:tcPr>
          <w:p w14:paraId="628E687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0C4A64B7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680" w:type="dxa"/>
            <w:vAlign w:val="center"/>
          </w:tcPr>
          <w:p w14:paraId="1D067EE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Anti-Eastern Orthodox (Greek, Russian, etc.)</w:t>
            </w:r>
          </w:p>
        </w:tc>
        <w:tc>
          <w:tcPr>
            <w:tcW w:w="1710" w:type="dxa"/>
            <w:vAlign w:val="center"/>
          </w:tcPr>
          <w:p w14:paraId="1D3EFCC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3FB0EA47" w14:textId="77777777" w:rsidTr="00AA789F">
        <w:tc>
          <w:tcPr>
            <w:tcW w:w="2970" w:type="dxa"/>
            <w:vAlign w:val="center"/>
          </w:tcPr>
          <w:p w14:paraId="6259A4F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241B609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680" w:type="dxa"/>
            <w:vAlign w:val="center"/>
          </w:tcPr>
          <w:p w14:paraId="4955632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Anti-Other Christian</w:t>
            </w:r>
          </w:p>
        </w:tc>
        <w:tc>
          <w:tcPr>
            <w:tcW w:w="1710" w:type="dxa"/>
            <w:vAlign w:val="center"/>
          </w:tcPr>
          <w:p w14:paraId="6BCA01B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40D3CB34" w14:textId="77777777" w:rsidTr="00AA789F">
        <w:tc>
          <w:tcPr>
            <w:tcW w:w="2970" w:type="dxa"/>
            <w:vAlign w:val="center"/>
          </w:tcPr>
          <w:p w14:paraId="0118782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22C5C87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680" w:type="dxa"/>
            <w:vAlign w:val="center"/>
          </w:tcPr>
          <w:p w14:paraId="18A8000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Anti-Buddhist</w:t>
            </w:r>
          </w:p>
        </w:tc>
        <w:tc>
          <w:tcPr>
            <w:tcW w:w="1710" w:type="dxa"/>
            <w:vAlign w:val="center"/>
          </w:tcPr>
          <w:p w14:paraId="001500F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6F4F5C06" w14:textId="77777777" w:rsidTr="00AA789F">
        <w:tc>
          <w:tcPr>
            <w:tcW w:w="2970" w:type="dxa"/>
            <w:vAlign w:val="center"/>
          </w:tcPr>
          <w:p w14:paraId="1827718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3C3C346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680" w:type="dxa"/>
            <w:vAlign w:val="center"/>
          </w:tcPr>
          <w:p w14:paraId="6CB3D2E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Anti-Hindu</w:t>
            </w:r>
          </w:p>
        </w:tc>
        <w:tc>
          <w:tcPr>
            <w:tcW w:w="1710" w:type="dxa"/>
            <w:vAlign w:val="center"/>
          </w:tcPr>
          <w:p w14:paraId="49AF90B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536301B5" w14:textId="77777777" w:rsidTr="00AA789F">
        <w:tc>
          <w:tcPr>
            <w:tcW w:w="2970" w:type="dxa"/>
            <w:vAlign w:val="center"/>
          </w:tcPr>
          <w:p w14:paraId="528A3E1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Bias Motivation</w:t>
            </w:r>
          </w:p>
        </w:tc>
        <w:tc>
          <w:tcPr>
            <w:tcW w:w="720" w:type="dxa"/>
            <w:vAlign w:val="center"/>
          </w:tcPr>
          <w:p w14:paraId="1C7C4E5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680" w:type="dxa"/>
            <w:vAlign w:val="center"/>
          </w:tcPr>
          <w:p w14:paraId="67D57D7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Anti-Sikh</w:t>
            </w:r>
          </w:p>
        </w:tc>
        <w:tc>
          <w:tcPr>
            <w:tcW w:w="1710" w:type="dxa"/>
            <w:vAlign w:val="center"/>
          </w:tcPr>
          <w:p w14:paraId="043A809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4C9B49B1" w14:textId="77777777" w:rsidTr="00AA789F">
        <w:tc>
          <w:tcPr>
            <w:tcW w:w="2970" w:type="dxa"/>
            <w:vAlign w:val="center"/>
          </w:tcPr>
          <w:p w14:paraId="18455E17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53 - Domestic Violence</w:t>
            </w:r>
          </w:p>
        </w:tc>
        <w:tc>
          <w:tcPr>
            <w:tcW w:w="720" w:type="dxa"/>
            <w:vAlign w:val="center"/>
          </w:tcPr>
          <w:p w14:paraId="383749F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3C1D1F4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Mandatory for Human Trafficking Offenses</w:t>
            </w:r>
          </w:p>
        </w:tc>
        <w:tc>
          <w:tcPr>
            <w:tcW w:w="1710" w:type="dxa"/>
            <w:vAlign w:val="center"/>
          </w:tcPr>
          <w:p w14:paraId="444600D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2015</w:t>
            </w:r>
          </w:p>
        </w:tc>
      </w:tr>
      <w:tr w:rsidR="00405EC8" w:rsidRPr="00405EC8" w14:paraId="260E2654" w14:textId="77777777" w:rsidTr="00AA789F">
        <w:tc>
          <w:tcPr>
            <w:tcW w:w="2970" w:type="dxa"/>
            <w:vAlign w:val="center"/>
          </w:tcPr>
          <w:p w14:paraId="7C66E25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Crime Against Society</w:t>
            </w:r>
          </w:p>
        </w:tc>
        <w:tc>
          <w:tcPr>
            <w:tcW w:w="720" w:type="dxa"/>
            <w:vAlign w:val="center"/>
          </w:tcPr>
          <w:p w14:paraId="12070C8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4680" w:type="dxa"/>
            <w:vAlign w:val="center"/>
          </w:tcPr>
          <w:p w14:paraId="3378BC4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Group A Offense: Animal Cruelty</w:t>
            </w:r>
          </w:p>
        </w:tc>
        <w:tc>
          <w:tcPr>
            <w:tcW w:w="1710" w:type="dxa"/>
            <w:vAlign w:val="center"/>
          </w:tcPr>
          <w:p w14:paraId="39DB1DA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2016</w:t>
            </w:r>
          </w:p>
        </w:tc>
      </w:tr>
      <w:tr w:rsidR="00405EC8" w:rsidRPr="00405EC8" w14:paraId="5840B696" w14:textId="77777777" w:rsidTr="00AA789F">
        <w:tc>
          <w:tcPr>
            <w:tcW w:w="2970" w:type="dxa"/>
            <w:vAlign w:val="center"/>
          </w:tcPr>
          <w:p w14:paraId="07E12C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Crime Activity Data Values</w:t>
            </w:r>
          </w:p>
        </w:tc>
        <w:tc>
          <w:tcPr>
            <w:tcW w:w="720" w:type="dxa"/>
            <w:vAlign w:val="center"/>
          </w:tcPr>
          <w:p w14:paraId="6461BA6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A, F, I, S</w:t>
            </w:r>
          </w:p>
        </w:tc>
        <w:tc>
          <w:tcPr>
            <w:tcW w:w="4680" w:type="dxa"/>
            <w:vAlign w:val="center"/>
          </w:tcPr>
          <w:p w14:paraId="14395A1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Animal Cruelty additional values for Data Element 12</w:t>
            </w:r>
          </w:p>
        </w:tc>
        <w:tc>
          <w:tcPr>
            <w:tcW w:w="1710" w:type="dxa"/>
            <w:vAlign w:val="center"/>
          </w:tcPr>
          <w:p w14:paraId="7742C9B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2016</w:t>
            </w:r>
          </w:p>
        </w:tc>
      </w:tr>
      <w:tr w:rsidR="00405EC8" w:rsidRPr="00405EC8" w14:paraId="352FCD5F" w14:textId="77777777" w:rsidTr="00AA789F">
        <w:tc>
          <w:tcPr>
            <w:tcW w:w="2970" w:type="dxa"/>
            <w:vAlign w:val="center"/>
          </w:tcPr>
          <w:p w14:paraId="45A97B5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Crime Against Property</w:t>
            </w:r>
          </w:p>
        </w:tc>
        <w:tc>
          <w:tcPr>
            <w:tcW w:w="720" w:type="dxa"/>
            <w:vAlign w:val="center"/>
          </w:tcPr>
          <w:p w14:paraId="11ECE90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26F</w:t>
            </w:r>
          </w:p>
        </w:tc>
        <w:tc>
          <w:tcPr>
            <w:tcW w:w="4680" w:type="dxa"/>
            <w:vAlign w:val="center"/>
          </w:tcPr>
          <w:p w14:paraId="48B4B57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Identity Theft (new offense)</w:t>
            </w:r>
          </w:p>
        </w:tc>
        <w:tc>
          <w:tcPr>
            <w:tcW w:w="1710" w:type="dxa"/>
            <w:vAlign w:val="center"/>
          </w:tcPr>
          <w:p w14:paraId="57A37797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2016</w:t>
            </w:r>
          </w:p>
        </w:tc>
      </w:tr>
      <w:tr w:rsidR="00405EC8" w:rsidRPr="00405EC8" w14:paraId="332C793B" w14:textId="77777777" w:rsidTr="00AA789F">
        <w:tc>
          <w:tcPr>
            <w:tcW w:w="2970" w:type="dxa"/>
            <w:vAlign w:val="center"/>
          </w:tcPr>
          <w:p w14:paraId="05E6967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 Crime Against Property</w:t>
            </w:r>
          </w:p>
        </w:tc>
        <w:tc>
          <w:tcPr>
            <w:tcW w:w="720" w:type="dxa"/>
            <w:vAlign w:val="center"/>
          </w:tcPr>
          <w:p w14:paraId="7A27551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26G</w:t>
            </w:r>
          </w:p>
        </w:tc>
        <w:tc>
          <w:tcPr>
            <w:tcW w:w="4680" w:type="dxa"/>
            <w:vAlign w:val="center"/>
          </w:tcPr>
          <w:p w14:paraId="51F7D82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Hacking/Computer Invasion (new offense)</w:t>
            </w:r>
          </w:p>
        </w:tc>
        <w:tc>
          <w:tcPr>
            <w:tcW w:w="1710" w:type="dxa"/>
            <w:vAlign w:val="center"/>
          </w:tcPr>
          <w:p w14:paraId="2C2C1B9F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2016</w:t>
            </w:r>
          </w:p>
        </w:tc>
      </w:tr>
      <w:tr w:rsidR="00405EC8" w:rsidRPr="00405EC8" w14:paraId="79C184BA" w14:textId="77777777" w:rsidTr="00AA789F">
        <w:tc>
          <w:tcPr>
            <w:tcW w:w="2970" w:type="dxa"/>
            <w:vAlign w:val="center"/>
          </w:tcPr>
          <w:p w14:paraId="4C33977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9 - Add Location Type</w:t>
            </w:r>
          </w:p>
        </w:tc>
        <w:tc>
          <w:tcPr>
            <w:tcW w:w="720" w:type="dxa"/>
            <w:vAlign w:val="center"/>
          </w:tcPr>
          <w:p w14:paraId="724576B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80" w:type="dxa"/>
            <w:vAlign w:val="center"/>
          </w:tcPr>
          <w:p w14:paraId="6DE7E17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Cyberspace</w:t>
            </w:r>
          </w:p>
        </w:tc>
        <w:tc>
          <w:tcPr>
            <w:tcW w:w="1710" w:type="dxa"/>
            <w:vAlign w:val="center"/>
          </w:tcPr>
          <w:p w14:paraId="73C222E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2016</w:t>
            </w:r>
          </w:p>
        </w:tc>
      </w:tr>
      <w:tr w:rsidR="00405EC8" w:rsidRPr="00405EC8" w14:paraId="0EFFD91A" w14:textId="77777777" w:rsidTr="00AA789F">
        <w:tc>
          <w:tcPr>
            <w:tcW w:w="2970" w:type="dxa"/>
            <w:vAlign w:val="center"/>
          </w:tcPr>
          <w:p w14:paraId="100DD62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FBI NIBRS Technical Specification</w:t>
            </w:r>
          </w:p>
        </w:tc>
        <w:tc>
          <w:tcPr>
            <w:tcW w:w="720" w:type="dxa"/>
            <w:vAlign w:val="center"/>
          </w:tcPr>
          <w:p w14:paraId="7DDE208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D931DB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Updated to Version 3.0</w:t>
            </w:r>
          </w:p>
        </w:tc>
        <w:tc>
          <w:tcPr>
            <w:tcW w:w="1710" w:type="dxa"/>
            <w:vAlign w:val="center"/>
          </w:tcPr>
          <w:p w14:paraId="1FE77F0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September 2016</w:t>
            </w:r>
          </w:p>
        </w:tc>
      </w:tr>
      <w:tr w:rsidR="00405EC8" w:rsidRPr="00405EC8" w14:paraId="48A1219F" w14:textId="77777777" w:rsidTr="00AA789F">
        <w:tc>
          <w:tcPr>
            <w:tcW w:w="2970" w:type="dxa"/>
            <w:vAlign w:val="center"/>
          </w:tcPr>
          <w:p w14:paraId="0838737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lastRenderedPageBreak/>
              <w:t>Data Element 3 - Incident Hour when Type of Victim is a Law Enforcement Officer</w:t>
            </w:r>
          </w:p>
        </w:tc>
        <w:tc>
          <w:tcPr>
            <w:tcW w:w="720" w:type="dxa"/>
            <w:vAlign w:val="center"/>
          </w:tcPr>
          <w:p w14:paraId="78B27ED5" w14:textId="0A8A76FD" w:rsidR="00405EC8" w:rsidRPr="00405EC8" w:rsidRDefault="00473F7D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dxa"/>
            <w:vAlign w:val="center"/>
          </w:tcPr>
          <w:p w14:paraId="72B8B31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 xml:space="preserve">When Data Element 25 (Type of Victim) = L (Law Enforcement Officer) then Data Element 3 (Incident Date/Hour) </w:t>
            </w:r>
            <w:r w:rsidRPr="00405E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must be populated with a valid hour (00-23)</w:t>
            </w:r>
            <w:r w:rsidRPr="00405EC8">
              <w:rPr>
                <w:rFonts w:ascii="Arial" w:hAnsi="Arial" w:cs="Arial"/>
                <w:sz w:val="20"/>
                <w:szCs w:val="20"/>
              </w:rPr>
              <w:t>.  Incident Hour Unknown (Blank) is not a valid entry for this Type of Victim.</w:t>
            </w:r>
          </w:p>
        </w:tc>
        <w:tc>
          <w:tcPr>
            <w:tcW w:w="1710" w:type="dxa"/>
            <w:vAlign w:val="center"/>
          </w:tcPr>
          <w:p w14:paraId="32BAF04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2017</w:t>
            </w:r>
          </w:p>
        </w:tc>
      </w:tr>
      <w:tr w:rsidR="00405EC8" w:rsidRPr="00405EC8" w14:paraId="0A183F3B" w14:textId="77777777" w:rsidTr="00AA789F">
        <w:tc>
          <w:tcPr>
            <w:tcW w:w="2970" w:type="dxa"/>
            <w:vAlign w:val="center"/>
          </w:tcPr>
          <w:p w14:paraId="6893A95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8A - Bias Motivation Alignment</w:t>
            </w:r>
          </w:p>
        </w:tc>
        <w:tc>
          <w:tcPr>
            <w:tcW w:w="720" w:type="dxa"/>
            <w:vAlign w:val="center"/>
          </w:tcPr>
          <w:p w14:paraId="03D3C9D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680" w:type="dxa"/>
            <w:vAlign w:val="center"/>
          </w:tcPr>
          <w:p w14:paraId="6EF229A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Washington State had assigned Data Value 61 to Anti-Female in 2007; FBI began collecting this bias motivation in 2013 but assigned it to Anti-Male.  This change aligns WA with the FBI.</w:t>
            </w:r>
          </w:p>
        </w:tc>
        <w:tc>
          <w:tcPr>
            <w:tcW w:w="1710" w:type="dxa"/>
            <w:vAlign w:val="center"/>
          </w:tcPr>
          <w:p w14:paraId="5B348D2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2017</w:t>
            </w:r>
          </w:p>
        </w:tc>
      </w:tr>
      <w:tr w:rsidR="00405EC8" w:rsidRPr="00405EC8" w14:paraId="646FC0C5" w14:textId="77777777" w:rsidTr="00AA789F">
        <w:tc>
          <w:tcPr>
            <w:tcW w:w="2970" w:type="dxa"/>
            <w:vAlign w:val="center"/>
          </w:tcPr>
          <w:p w14:paraId="5F3E6C0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8A - Bias Motivation Alignment</w:t>
            </w:r>
          </w:p>
        </w:tc>
        <w:tc>
          <w:tcPr>
            <w:tcW w:w="720" w:type="dxa"/>
            <w:vAlign w:val="center"/>
          </w:tcPr>
          <w:p w14:paraId="78C3788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680" w:type="dxa"/>
            <w:vAlign w:val="center"/>
          </w:tcPr>
          <w:p w14:paraId="7DF4868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Washington State had assigned Data Value 61 to Anti-Male in 2007; FBI began collecting this bias motivation in 2013 but assigned it to Anti-Female.  This change aligns WA with the FBI.</w:t>
            </w:r>
          </w:p>
        </w:tc>
        <w:tc>
          <w:tcPr>
            <w:tcW w:w="1710" w:type="dxa"/>
            <w:vAlign w:val="center"/>
          </w:tcPr>
          <w:p w14:paraId="28DA941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2017</w:t>
            </w:r>
          </w:p>
        </w:tc>
      </w:tr>
      <w:tr w:rsidR="00405EC8" w:rsidRPr="00405EC8" w14:paraId="118EA278" w14:textId="77777777" w:rsidTr="00AA789F">
        <w:tc>
          <w:tcPr>
            <w:tcW w:w="2970" w:type="dxa"/>
          </w:tcPr>
          <w:p w14:paraId="2E4328E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 xml:space="preserve">Data Element 2A - Additional Offenses for Cargo Theft </w:t>
            </w:r>
          </w:p>
        </w:tc>
        <w:tc>
          <w:tcPr>
            <w:tcW w:w="720" w:type="dxa"/>
          </w:tcPr>
          <w:p w14:paraId="6185BA07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23E85A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Adds the offenses Identity Theft (26F) and Hacking/Computer Invasion (26G)</w:t>
            </w:r>
          </w:p>
        </w:tc>
        <w:tc>
          <w:tcPr>
            <w:tcW w:w="1710" w:type="dxa"/>
          </w:tcPr>
          <w:p w14:paraId="1399E26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790FBAC7" w14:textId="77777777" w:rsidTr="00AA789F">
        <w:tc>
          <w:tcPr>
            <w:tcW w:w="2970" w:type="dxa"/>
          </w:tcPr>
          <w:p w14:paraId="27FB996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8 - Offender Suspected of Using</w:t>
            </w:r>
          </w:p>
        </w:tc>
        <w:tc>
          <w:tcPr>
            <w:tcW w:w="720" w:type="dxa"/>
          </w:tcPr>
          <w:p w14:paraId="7A38ED0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80" w:type="dxa"/>
          </w:tcPr>
          <w:p w14:paraId="74E9A22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The Data Value “C” is modified to Computer Equipment (Handheld Devices)</w:t>
            </w:r>
          </w:p>
        </w:tc>
        <w:tc>
          <w:tcPr>
            <w:tcW w:w="1710" w:type="dxa"/>
          </w:tcPr>
          <w:p w14:paraId="41FF453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021F1F77" w14:textId="77777777" w:rsidTr="00AA789F">
        <w:tc>
          <w:tcPr>
            <w:tcW w:w="2970" w:type="dxa"/>
          </w:tcPr>
          <w:p w14:paraId="6B7D560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13 - Type of Weapon/Force Involved</w:t>
            </w:r>
          </w:p>
        </w:tc>
        <w:tc>
          <w:tcPr>
            <w:tcW w:w="720" w:type="dxa"/>
          </w:tcPr>
          <w:p w14:paraId="425A66E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80" w:type="dxa"/>
          </w:tcPr>
          <w:p w14:paraId="212B2282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The Data Value “35” is modified to Motor Vehicle/Vessel</w:t>
            </w:r>
          </w:p>
        </w:tc>
        <w:tc>
          <w:tcPr>
            <w:tcW w:w="1710" w:type="dxa"/>
          </w:tcPr>
          <w:p w14:paraId="0ED7A69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473E1BE3" w14:textId="77777777" w:rsidTr="00AA789F">
        <w:tc>
          <w:tcPr>
            <w:tcW w:w="2970" w:type="dxa"/>
          </w:tcPr>
          <w:p w14:paraId="7F06D09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31 - Aggravated Assault/Homicide Circumstances</w:t>
            </w:r>
          </w:p>
        </w:tc>
        <w:tc>
          <w:tcPr>
            <w:tcW w:w="720" w:type="dxa"/>
          </w:tcPr>
          <w:p w14:paraId="437C880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80" w:type="dxa"/>
          </w:tcPr>
          <w:p w14:paraId="1B7B18E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The Data Value “06” is changed from “Lovers’ Quarrel” to “Domestic Violence”.</w:t>
            </w:r>
          </w:p>
        </w:tc>
        <w:tc>
          <w:tcPr>
            <w:tcW w:w="1710" w:type="dxa"/>
          </w:tcPr>
          <w:p w14:paraId="5C76739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31858E5A" w14:textId="77777777" w:rsidTr="00AA789F">
        <w:tc>
          <w:tcPr>
            <w:tcW w:w="2970" w:type="dxa"/>
          </w:tcPr>
          <w:p w14:paraId="34C0A2B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34 - Offender Number to be Related</w:t>
            </w:r>
          </w:p>
        </w:tc>
        <w:tc>
          <w:tcPr>
            <w:tcW w:w="720" w:type="dxa"/>
          </w:tcPr>
          <w:p w14:paraId="5D300D3E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778E28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All Crimes Against Property offenses are added.</w:t>
            </w:r>
          </w:p>
        </w:tc>
        <w:tc>
          <w:tcPr>
            <w:tcW w:w="1710" w:type="dxa"/>
          </w:tcPr>
          <w:p w14:paraId="13976189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61E3A4E1" w14:textId="77777777" w:rsidTr="00AA789F">
        <w:tc>
          <w:tcPr>
            <w:tcW w:w="2970" w:type="dxa"/>
          </w:tcPr>
          <w:p w14:paraId="6BB2D46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35 - Relationship of Victim to Offender</w:t>
            </w:r>
          </w:p>
        </w:tc>
        <w:tc>
          <w:tcPr>
            <w:tcW w:w="720" w:type="dxa"/>
          </w:tcPr>
          <w:p w14:paraId="468B7F16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09738A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All Crimes Against Property offenses are added.</w:t>
            </w:r>
          </w:p>
        </w:tc>
        <w:tc>
          <w:tcPr>
            <w:tcW w:w="1710" w:type="dxa"/>
          </w:tcPr>
          <w:p w14:paraId="746500F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6C132B73" w14:textId="77777777" w:rsidTr="00AA789F">
        <w:tc>
          <w:tcPr>
            <w:tcW w:w="2970" w:type="dxa"/>
          </w:tcPr>
          <w:p w14:paraId="753923C7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35 - Relationship of Victim to Offender</w:t>
            </w:r>
          </w:p>
        </w:tc>
        <w:tc>
          <w:tcPr>
            <w:tcW w:w="720" w:type="dxa"/>
          </w:tcPr>
          <w:p w14:paraId="2C1E738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XR</w:t>
            </w:r>
          </w:p>
        </w:tc>
        <w:tc>
          <w:tcPr>
            <w:tcW w:w="4680" w:type="dxa"/>
          </w:tcPr>
          <w:p w14:paraId="274364DA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Adds the Data Value “XR” as Ex-Relationship (Ex-Boyfriend or Ex-Girlfriend); removes the Data Value “HR” (Homosexual Relationship).</w:t>
            </w:r>
          </w:p>
        </w:tc>
        <w:tc>
          <w:tcPr>
            <w:tcW w:w="1710" w:type="dxa"/>
          </w:tcPr>
          <w:p w14:paraId="5F80D25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5335BC60" w14:textId="77777777" w:rsidTr="00AA789F">
        <w:tc>
          <w:tcPr>
            <w:tcW w:w="2970" w:type="dxa"/>
          </w:tcPr>
          <w:p w14:paraId="3676C9A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 xml:space="preserve">Expanded definition of Offense 09B - Negligent Manslaughter </w:t>
            </w:r>
          </w:p>
        </w:tc>
        <w:tc>
          <w:tcPr>
            <w:tcW w:w="720" w:type="dxa"/>
          </w:tcPr>
          <w:p w14:paraId="06239EB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F8D3E35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The definition of Negligent Manslaughter (09B) now includes the killing of another person associated with driving under the influence, distracted driving (using a cell or smartphone), and reckless driving fatalities.  The Type of Weapon/Force Involved should be “Motor Vehicle/Vessel”; if the incident was a result of distracted driving, the Offender Suspected of Using should be “Computer Equipment (Handheld Devices)”.</w:t>
            </w:r>
          </w:p>
        </w:tc>
        <w:tc>
          <w:tcPr>
            <w:tcW w:w="1710" w:type="dxa"/>
          </w:tcPr>
          <w:p w14:paraId="08983BA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2019</w:t>
            </w:r>
          </w:p>
        </w:tc>
      </w:tr>
      <w:tr w:rsidR="00405EC8" w:rsidRPr="00405EC8" w14:paraId="04DFC76B" w14:textId="77777777" w:rsidTr="00AA789F">
        <w:tc>
          <w:tcPr>
            <w:tcW w:w="2970" w:type="dxa"/>
          </w:tcPr>
          <w:p w14:paraId="4F88A3F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35 – Victim to Offender Relationship</w:t>
            </w:r>
          </w:p>
        </w:tc>
        <w:tc>
          <w:tcPr>
            <w:tcW w:w="720" w:type="dxa"/>
          </w:tcPr>
          <w:p w14:paraId="4807F71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749E8FC2" w14:textId="18CB964D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Common-Law Spouse</w:t>
            </w:r>
            <w:r w:rsidR="00473F7D">
              <w:rPr>
                <w:rFonts w:ascii="Arial" w:hAnsi="Arial" w:cs="Arial"/>
                <w:sz w:val="20"/>
                <w:szCs w:val="20"/>
              </w:rPr>
              <w:t xml:space="preserve"> is not valid for State of Washington</w:t>
            </w:r>
          </w:p>
        </w:tc>
        <w:tc>
          <w:tcPr>
            <w:tcW w:w="1710" w:type="dxa"/>
            <w:vAlign w:val="center"/>
          </w:tcPr>
          <w:p w14:paraId="01FDE8F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January 1, 2020</w:t>
            </w:r>
          </w:p>
        </w:tc>
      </w:tr>
      <w:tr w:rsidR="00405EC8" w:rsidRPr="00405EC8" w14:paraId="5FD4DE07" w14:textId="77777777" w:rsidTr="00AA789F">
        <w:tc>
          <w:tcPr>
            <w:tcW w:w="2970" w:type="dxa"/>
          </w:tcPr>
          <w:p w14:paraId="7B682191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Data Element 48 – Sex of Arrestee</w:t>
            </w:r>
          </w:p>
        </w:tc>
        <w:tc>
          <w:tcPr>
            <w:tcW w:w="720" w:type="dxa"/>
          </w:tcPr>
          <w:p w14:paraId="64DCC12B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3EB7474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U = Unknown added for WA State agencies to accommodate Gender X</w:t>
            </w:r>
          </w:p>
        </w:tc>
        <w:tc>
          <w:tcPr>
            <w:tcW w:w="1710" w:type="dxa"/>
            <w:vAlign w:val="center"/>
          </w:tcPr>
          <w:p w14:paraId="7ADF33D8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July 31, 2020</w:t>
            </w:r>
          </w:p>
        </w:tc>
      </w:tr>
      <w:tr w:rsidR="00405EC8" w:rsidRPr="00405EC8" w14:paraId="62E91426" w14:textId="77777777" w:rsidTr="00AA789F">
        <w:tc>
          <w:tcPr>
            <w:tcW w:w="2970" w:type="dxa"/>
          </w:tcPr>
          <w:p w14:paraId="0456966D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Clarification on Data Element 9 - Location Type: Cyberspace</w:t>
            </w:r>
          </w:p>
        </w:tc>
        <w:tc>
          <w:tcPr>
            <w:tcW w:w="720" w:type="dxa"/>
          </w:tcPr>
          <w:p w14:paraId="08D58BF3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3668D2C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Cyberspace is an allowable data value for the WA State offense 500 (Violation of No Contact/Protection Order)</w:t>
            </w:r>
          </w:p>
        </w:tc>
        <w:tc>
          <w:tcPr>
            <w:tcW w:w="1710" w:type="dxa"/>
            <w:vAlign w:val="center"/>
          </w:tcPr>
          <w:p w14:paraId="104284B0" w14:textId="77777777" w:rsidR="00405EC8" w:rsidRPr="00405EC8" w:rsidRDefault="00405EC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5EC8">
              <w:rPr>
                <w:rFonts w:ascii="Arial" w:hAnsi="Arial" w:cs="Arial"/>
                <w:sz w:val="20"/>
                <w:szCs w:val="20"/>
              </w:rPr>
              <w:t>August 6, 2020</w:t>
            </w:r>
          </w:p>
        </w:tc>
      </w:tr>
      <w:tr w:rsidR="00AA789F" w:rsidRPr="00405EC8" w14:paraId="4E3701E6" w14:textId="77777777" w:rsidTr="00AA789F">
        <w:tc>
          <w:tcPr>
            <w:tcW w:w="2970" w:type="dxa"/>
          </w:tcPr>
          <w:p w14:paraId="4EE66E81" w14:textId="4E92EEAE" w:rsidR="00AA789F" w:rsidRPr="00405EC8" w:rsidRDefault="00AA789F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B Arrest-Only Offenses</w:t>
            </w:r>
          </w:p>
        </w:tc>
        <w:tc>
          <w:tcPr>
            <w:tcW w:w="720" w:type="dxa"/>
          </w:tcPr>
          <w:p w14:paraId="792A3615" w14:textId="69FBBE1F" w:rsidR="00AA789F" w:rsidRPr="00405EC8" w:rsidRDefault="00AA789F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90A, 90E, 90H</w:t>
            </w:r>
          </w:p>
        </w:tc>
        <w:tc>
          <w:tcPr>
            <w:tcW w:w="4680" w:type="dxa"/>
            <w:vAlign w:val="center"/>
          </w:tcPr>
          <w:p w14:paraId="6369C10F" w14:textId="6F3F4198" w:rsidR="00AA789F" w:rsidRPr="00405EC8" w:rsidRDefault="00AA789F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FBI convert the Bad Checks (90A), Drunkenness (90E), and Peeping Tom (90H) offenses to All Other Offenses (90Z). These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remain acceptable submissions to the State UCR Program.</w:t>
            </w:r>
          </w:p>
        </w:tc>
        <w:tc>
          <w:tcPr>
            <w:tcW w:w="1710" w:type="dxa"/>
            <w:vAlign w:val="center"/>
          </w:tcPr>
          <w:p w14:paraId="6B2038FC" w14:textId="794E9D40" w:rsidR="00AA789F" w:rsidRPr="00405EC8" w:rsidRDefault="00AA789F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April 15, 2021</w:t>
            </w:r>
          </w:p>
        </w:tc>
      </w:tr>
      <w:tr w:rsidR="005C787B" w:rsidRPr="00405EC8" w14:paraId="0E888740" w14:textId="77777777" w:rsidTr="00AA789F">
        <w:tc>
          <w:tcPr>
            <w:tcW w:w="2970" w:type="dxa"/>
          </w:tcPr>
          <w:p w14:paraId="11F68BB0" w14:textId="4AB2928C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Element 9 - Location Type</w:t>
            </w:r>
          </w:p>
        </w:tc>
        <w:tc>
          <w:tcPr>
            <w:tcW w:w="720" w:type="dxa"/>
          </w:tcPr>
          <w:p w14:paraId="3A598C58" w14:textId="5EB7E83F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dxa"/>
            <w:vAlign w:val="center"/>
          </w:tcPr>
          <w:p w14:paraId="1869E8A8" w14:textId="30927A9C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Data Value 22 – School/College</w:t>
            </w:r>
          </w:p>
        </w:tc>
        <w:tc>
          <w:tcPr>
            <w:tcW w:w="1710" w:type="dxa"/>
            <w:vAlign w:val="center"/>
          </w:tcPr>
          <w:p w14:paraId="320F42F5" w14:textId="7A4C8993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15, 2021</w:t>
            </w:r>
          </w:p>
        </w:tc>
      </w:tr>
      <w:tr w:rsidR="005C787B" w:rsidRPr="00405EC8" w14:paraId="353CF46C" w14:textId="77777777" w:rsidTr="00AA789F">
        <w:tc>
          <w:tcPr>
            <w:tcW w:w="2970" w:type="dxa"/>
          </w:tcPr>
          <w:p w14:paraId="60309378" w14:textId="23BDA337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Rape Definition</w:t>
            </w:r>
          </w:p>
        </w:tc>
        <w:tc>
          <w:tcPr>
            <w:tcW w:w="720" w:type="dxa"/>
          </w:tcPr>
          <w:p w14:paraId="42964354" w14:textId="6CC22041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4680" w:type="dxa"/>
            <w:vAlign w:val="center"/>
          </w:tcPr>
          <w:p w14:paraId="19A1B41A" w14:textId="268BD31E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Allows the offender and victim to be the same sex. Sodomy (11B) and Sexual Assault with an Object (11C) offenses should be Rape (11A).</w:t>
            </w:r>
          </w:p>
        </w:tc>
        <w:tc>
          <w:tcPr>
            <w:tcW w:w="1710" w:type="dxa"/>
            <w:vAlign w:val="center"/>
          </w:tcPr>
          <w:p w14:paraId="6B8700F7" w14:textId="582EFC50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30, 2023</w:t>
            </w:r>
          </w:p>
        </w:tc>
      </w:tr>
      <w:tr w:rsidR="005C787B" w:rsidRPr="00405EC8" w14:paraId="58806619" w14:textId="77777777" w:rsidTr="00AA789F">
        <w:tc>
          <w:tcPr>
            <w:tcW w:w="2970" w:type="dxa"/>
          </w:tcPr>
          <w:p w14:paraId="4E764714" w14:textId="7C112F3B" w:rsidR="005C787B" w:rsidRDefault="005C787B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in Data Value for Data Element 8A - Bias Motivation</w:t>
            </w:r>
          </w:p>
        </w:tc>
        <w:tc>
          <w:tcPr>
            <w:tcW w:w="720" w:type="dxa"/>
          </w:tcPr>
          <w:p w14:paraId="2A91A35B" w14:textId="53C8FF60" w:rsidR="005C787B" w:rsidRDefault="00CA358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80" w:type="dxa"/>
            <w:vAlign w:val="center"/>
          </w:tcPr>
          <w:p w14:paraId="3034B2C6" w14:textId="1EB75794" w:rsidR="005C787B" w:rsidRDefault="00CA358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Value 28 changed from Anti-Mormon to Anti-Church of Jesus Christ.</w:t>
            </w:r>
          </w:p>
        </w:tc>
        <w:tc>
          <w:tcPr>
            <w:tcW w:w="1710" w:type="dxa"/>
            <w:vAlign w:val="center"/>
          </w:tcPr>
          <w:p w14:paraId="70BB322A" w14:textId="3E5A067A" w:rsidR="005C787B" w:rsidRDefault="00CA3588" w:rsidP="00AA78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30, 2023</w:t>
            </w:r>
          </w:p>
        </w:tc>
      </w:tr>
    </w:tbl>
    <w:p w14:paraId="599CA21E" w14:textId="59AD9A02" w:rsidR="00C44E89" w:rsidRPr="00AA789F" w:rsidRDefault="00C44E89" w:rsidP="00AA789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sectPr w:rsidR="00C44E89" w:rsidRPr="00AA789F" w:rsidSect="00473F7D">
      <w:footerReference w:type="default" r:id="rId10"/>
      <w:pgSz w:w="12240" w:h="15840"/>
      <w:pgMar w:top="990" w:right="1440" w:bottom="135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0255" w14:textId="77777777" w:rsidR="00473F7D" w:rsidRDefault="00473F7D" w:rsidP="00473F7D">
      <w:r>
        <w:separator/>
      </w:r>
    </w:p>
  </w:endnote>
  <w:endnote w:type="continuationSeparator" w:id="0">
    <w:p w14:paraId="4E8E4493" w14:textId="77777777" w:rsidR="00473F7D" w:rsidRDefault="00473F7D" w:rsidP="0047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2316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158F170" w14:textId="6DF7735F" w:rsidR="00473F7D" w:rsidRPr="00473F7D" w:rsidRDefault="00473F7D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473F7D">
          <w:rPr>
            <w:rFonts w:ascii="Arial" w:hAnsi="Arial" w:cs="Arial"/>
            <w:sz w:val="22"/>
            <w:szCs w:val="22"/>
          </w:rPr>
          <w:fldChar w:fldCharType="begin"/>
        </w:r>
        <w:r w:rsidRPr="00473F7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73F7D">
          <w:rPr>
            <w:rFonts w:ascii="Arial" w:hAnsi="Arial" w:cs="Arial"/>
            <w:sz w:val="22"/>
            <w:szCs w:val="22"/>
          </w:rPr>
          <w:fldChar w:fldCharType="separate"/>
        </w:r>
        <w:r w:rsidRPr="00473F7D">
          <w:rPr>
            <w:rFonts w:ascii="Arial" w:hAnsi="Arial" w:cs="Arial"/>
            <w:noProof/>
            <w:sz w:val="22"/>
            <w:szCs w:val="22"/>
          </w:rPr>
          <w:t>2</w:t>
        </w:r>
        <w:r w:rsidRPr="00473F7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222C144" w14:textId="77777777" w:rsidR="00473F7D" w:rsidRDefault="0047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981B" w14:textId="77777777" w:rsidR="00473F7D" w:rsidRDefault="00473F7D" w:rsidP="00473F7D">
      <w:r>
        <w:separator/>
      </w:r>
    </w:p>
  </w:footnote>
  <w:footnote w:type="continuationSeparator" w:id="0">
    <w:p w14:paraId="48F9F47D" w14:textId="77777777" w:rsidR="00473F7D" w:rsidRDefault="00473F7D" w:rsidP="0047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A697A"/>
    <w:multiLevelType w:val="hybridMultilevel"/>
    <w:tmpl w:val="9178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8"/>
    <w:rsid w:val="00405EC8"/>
    <w:rsid w:val="00411CB4"/>
    <w:rsid w:val="00473F7D"/>
    <w:rsid w:val="005C787B"/>
    <w:rsid w:val="00656608"/>
    <w:rsid w:val="00A1799F"/>
    <w:rsid w:val="00AA789F"/>
    <w:rsid w:val="00C44E89"/>
    <w:rsid w:val="00CA3588"/>
    <w:rsid w:val="00E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01626"/>
  <w15:chartTrackingRefBased/>
  <w15:docId w15:val="{EC466249-224D-4DD3-A100-AD2CA93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E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E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E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E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E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5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E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E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405EC8"/>
    <w:rPr>
      <w:color w:val="0000FF"/>
      <w:u w:val="single"/>
    </w:rPr>
  </w:style>
  <w:style w:type="table" w:styleId="TableGrid">
    <w:name w:val="Table Grid"/>
    <w:basedOn w:val="TableNormal"/>
    <w:uiPriority w:val="59"/>
    <w:rsid w:val="00405E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5E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3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3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link.forensiclogic.com:20043/login.html#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.fbi.gov/informational-tools/ucr/ucr-technical-specifications-user-manuals-and-data-too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jis@was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Smith</dc:creator>
  <cp:keywords/>
  <dc:description/>
  <cp:lastModifiedBy>Joan Smith</cp:lastModifiedBy>
  <cp:revision>2</cp:revision>
  <dcterms:created xsi:type="dcterms:W3CDTF">2024-10-29T18:52:00Z</dcterms:created>
  <dcterms:modified xsi:type="dcterms:W3CDTF">2024-10-29T19:33:00Z</dcterms:modified>
</cp:coreProperties>
</file>