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1FCC" w14:textId="5A4B71E0" w:rsidR="00E91530" w:rsidRPr="00833E5C" w:rsidRDefault="008E0E69" w:rsidP="00833E5C">
      <w:pPr>
        <w:jc w:val="center"/>
        <w:rPr>
          <w:b/>
        </w:rPr>
      </w:pPr>
      <w:r>
        <w:rPr>
          <w:b/>
        </w:rPr>
        <w:t>Traffic Safety</w:t>
      </w:r>
      <w:r w:rsidR="00833E5C" w:rsidRPr="00833E5C">
        <w:rPr>
          <w:b/>
        </w:rPr>
        <w:t xml:space="preserve"> Committee</w:t>
      </w:r>
    </w:p>
    <w:p w14:paraId="5BF0175A" w14:textId="486DC5C5" w:rsidR="00833E5C" w:rsidRPr="00833E5C" w:rsidRDefault="00833E5C" w:rsidP="00833E5C">
      <w:pPr>
        <w:jc w:val="center"/>
        <w:rPr>
          <w:b/>
        </w:rPr>
      </w:pPr>
      <w:r w:rsidRPr="00833E5C">
        <w:rPr>
          <w:b/>
        </w:rPr>
        <w:t>May 2</w:t>
      </w:r>
      <w:r w:rsidR="008E0E69">
        <w:rPr>
          <w:b/>
        </w:rPr>
        <w:t>1</w:t>
      </w:r>
      <w:bookmarkStart w:id="0" w:name="_GoBack"/>
      <w:bookmarkEnd w:id="0"/>
      <w:r w:rsidRPr="00833E5C">
        <w:rPr>
          <w:b/>
        </w:rPr>
        <w:t xml:space="preserve">, 2024 </w:t>
      </w:r>
    </w:p>
    <w:p w14:paraId="29D01A45" w14:textId="430B63A1" w:rsidR="00833E5C" w:rsidRDefault="00833E5C" w:rsidP="00833E5C">
      <w:pPr>
        <w:jc w:val="center"/>
        <w:rPr>
          <w:b/>
        </w:rPr>
      </w:pPr>
      <w:r w:rsidRPr="00833E5C">
        <w:rPr>
          <w:b/>
        </w:rPr>
        <w:t>Spokane Convention Center</w:t>
      </w:r>
    </w:p>
    <w:p w14:paraId="26F9F7B3" w14:textId="5EA04A31" w:rsidR="00833E5C" w:rsidRDefault="00833E5C" w:rsidP="00833E5C">
      <w:pPr>
        <w:jc w:val="center"/>
        <w:rPr>
          <w:b/>
        </w:rPr>
      </w:pPr>
    </w:p>
    <w:p w14:paraId="464B3489" w14:textId="3DB5641A" w:rsidR="00833E5C" w:rsidRDefault="00833E5C" w:rsidP="00833E5C">
      <w:pPr>
        <w:pStyle w:val="ListParagraph"/>
        <w:numPr>
          <w:ilvl w:val="0"/>
          <w:numId w:val="10"/>
        </w:numPr>
      </w:pPr>
      <w:r>
        <w:t>Opening Remarks</w:t>
      </w:r>
    </w:p>
    <w:p w14:paraId="72CDFF80" w14:textId="44D46085" w:rsidR="00833E5C" w:rsidRDefault="008E0E69" w:rsidP="00833E5C">
      <w:pPr>
        <w:pStyle w:val="ListParagraph"/>
        <w:numPr>
          <w:ilvl w:val="0"/>
          <w:numId w:val="10"/>
        </w:numPr>
      </w:pPr>
      <w:proofErr w:type="spellStart"/>
      <w:r>
        <w:t>TraCs</w:t>
      </w:r>
      <w:proofErr w:type="spellEnd"/>
      <w:r>
        <w:t xml:space="preserve"> Project Update - WSP</w:t>
      </w:r>
    </w:p>
    <w:p w14:paraId="34752B5A" w14:textId="0DD20277" w:rsidR="00833E5C" w:rsidRDefault="008E0E69" w:rsidP="00833E5C">
      <w:pPr>
        <w:pStyle w:val="ListParagraph"/>
        <w:numPr>
          <w:ilvl w:val="0"/>
          <w:numId w:val="10"/>
        </w:numPr>
      </w:pPr>
      <w:r>
        <w:t>Roundtable Discussion</w:t>
      </w:r>
    </w:p>
    <w:p w14:paraId="4CB53CF0" w14:textId="2620367E" w:rsidR="008E0E69" w:rsidRDefault="008E0E69" w:rsidP="00833E5C">
      <w:pPr>
        <w:pStyle w:val="ListParagraph"/>
        <w:numPr>
          <w:ilvl w:val="0"/>
          <w:numId w:val="10"/>
        </w:numPr>
      </w:pPr>
      <w:r>
        <w:t>Adjourn</w:t>
      </w:r>
    </w:p>
    <w:p w14:paraId="59CE100D" w14:textId="78379BBF" w:rsidR="00833E5C" w:rsidRPr="00833E5C" w:rsidRDefault="00833E5C" w:rsidP="00833E5C">
      <w:pPr>
        <w:pStyle w:val="ListParagraph"/>
        <w:numPr>
          <w:ilvl w:val="0"/>
          <w:numId w:val="0"/>
        </w:numPr>
        <w:ind w:left="720"/>
      </w:pPr>
    </w:p>
    <w:sectPr w:rsidR="00833E5C" w:rsidRPr="00833E5C" w:rsidSect="007F0347">
      <w:headerReference w:type="first" r:id="rId10"/>
      <w:footerReference w:type="first" r:id="rId11"/>
      <w:type w:val="continuous"/>
      <w:pgSz w:w="12240" w:h="15840" w:code="1"/>
      <w:pgMar w:top="1440" w:right="1440" w:bottom="72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612AE" w14:textId="77777777" w:rsidR="004E151E" w:rsidRDefault="004E151E" w:rsidP="00590471">
      <w:r>
        <w:separator/>
      </w:r>
    </w:p>
  </w:endnote>
  <w:endnote w:type="continuationSeparator" w:id="0">
    <w:p w14:paraId="4767A0E8" w14:textId="77777777" w:rsidR="004E151E" w:rsidRDefault="004E151E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A6D4" w14:textId="1A48D981" w:rsidR="003B0CCC" w:rsidRPr="00C52059" w:rsidRDefault="00C52059" w:rsidP="00C52059">
    <w:pPr>
      <w:pStyle w:val="Footer"/>
      <w:jc w:val="center"/>
      <w:rPr>
        <w:rFonts w:ascii="Arial" w:hAnsi="Arial" w:cs="Arial"/>
        <w:b/>
        <w:i/>
        <w:sz w:val="18"/>
      </w:rPr>
    </w:pPr>
    <w:r>
      <w:rPr>
        <w:rFonts w:ascii="Arial" w:hAnsi="Arial" w:cs="Arial"/>
        <w:b/>
        <w:i/>
        <w:sz w:val="18"/>
      </w:rPr>
      <w:t>Leading collaboration among law enforcement professionals to enhance public safety.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2A363" w14:textId="77777777" w:rsidR="004E151E" w:rsidRDefault="004E151E" w:rsidP="00590471">
      <w:r>
        <w:separator/>
      </w:r>
    </w:p>
  </w:footnote>
  <w:footnote w:type="continuationSeparator" w:id="0">
    <w:p w14:paraId="482E26B6" w14:textId="77777777" w:rsidR="004E151E" w:rsidRDefault="004E151E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625" w:type="pct"/>
      <w:tblInd w:w="-72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0"/>
      <w:gridCol w:w="3780"/>
    </w:tblGrid>
    <w:tr w:rsidR="003B0CCC" w14:paraId="2E2E815D" w14:textId="77777777" w:rsidTr="000A42B9">
      <w:trPr>
        <w:trHeight w:val="1537"/>
      </w:trPr>
      <w:tc>
        <w:tcPr>
          <w:tcW w:w="3205" w:type="pct"/>
        </w:tcPr>
        <w:p w14:paraId="1C8F27E3" w14:textId="77777777" w:rsidR="003B0CCC" w:rsidRDefault="003B0CCC" w:rsidP="003B0CCC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C413D31" wp14:editId="3DD544D6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2658759" cy="962025"/>
                <wp:effectExtent l="0" t="0" r="825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9961" cy="96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F9E3EA" w14:textId="77777777" w:rsidR="003B0CCC" w:rsidRDefault="003B0CCC" w:rsidP="003B0CCC"/>
      </w:tc>
      <w:tc>
        <w:tcPr>
          <w:tcW w:w="1795" w:type="pct"/>
        </w:tcPr>
        <w:p w14:paraId="1FA9678B" w14:textId="77777777" w:rsidR="003B0CCC" w:rsidRDefault="003B0CCC" w:rsidP="003B0CCC">
          <w:pPr>
            <w:ind w:left="702"/>
            <w:rPr>
              <w:rFonts w:ascii="Arial Rounded MT Bold" w:hAnsi="Arial Rounded MT Bold"/>
              <w:sz w:val="18"/>
              <w:szCs w:val="18"/>
            </w:rPr>
          </w:pPr>
        </w:p>
        <w:p w14:paraId="40F609AD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3060 Willamette Drive NE</w:t>
          </w:r>
        </w:p>
        <w:p w14:paraId="39DE04F2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Lacey, WA 98516</w:t>
          </w:r>
        </w:p>
        <w:p w14:paraId="15707C40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360-486-2380 (Phone)</w:t>
          </w:r>
        </w:p>
        <w:p w14:paraId="175B6FE8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360-486-2381 (Fax)</w:t>
          </w:r>
        </w:p>
        <w:p w14:paraId="29E0C3CA" w14:textId="77777777" w:rsidR="003B0CCC" w:rsidRPr="005E67AA" w:rsidRDefault="003B0CCC" w:rsidP="003B0CCC">
          <w:pPr>
            <w:ind w:left="702"/>
            <w:jc w:val="right"/>
            <w:rPr>
              <w:rFonts w:ascii="Arial Rounded MT Bold" w:hAnsi="Arial Rounded MT Bold"/>
              <w:sz w:val="20"/>
              <w:szCs w:val="20"/>
            </w:rPr>
          </w:pPr>
          <w:r w:rsidRPr="00022AB5">
            <w:rPr>
              <w:rFonts w:ascii="Arial" w:hAnsi="Arial" w:cs="Arial"/>
              <w:sz w:val="20"/>
              <w:szCs w:val="20"/>
            </w:rPr>
            <w:t>www.waspc.org</w:t>
          </w:r>
          <w:r>
            <w:rPr>
              <w:rFonts w:ascii="Arial Rounded MT Bold" w:hAnsi="Arial Rounded MT Bold"/>
              <w:sz w:val="20"/>
              <w:szCs w:val="20"/>
            </w:rPr>
            <w:t xml:space="preserve"> </w:t>
          </w:r>
        </w:p>
        <w:p w14:paraId="2EC3F22D" w14:textId="77777777" w:rsidR="003B0CCC" w:rsidRDefault="003B0CCC" w:rsidP="003B0CCC">
          <w:pPr>
            <w:ind w:left="702"/>
          </w:pPr>
          <w:r>
            <w:t xml:space="preserve"> </w:t>
          </w:r>
        </w:p>
      </w:tc>
    </w:tr>
  </w:tbl>
  <w:p w14:paraId="49259E88" w14:textId="77777777" w:rsidR="003B0CCC" w:rsidRDefault="003B0CCC">
    <w:pPr>
      <w:pStyle w:val="Header"/>
    </w:pPr>
  </w:p>
  <w:p w14:paraId="433FA7C4" w14:textId="3E73A252" w:rsidR="000206A7" w:rsidRDefault="00020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E014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2" w15:restartNumberingAfterBreak="0">
    <w:nsid w:val="0B765F96"/>
    <w:multiLevelType w:val="hybridMultilevel"/>
    <w:tmpl w:val="A3D48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D7DE5"/>
    <w:multiLevelType w:val="hybridMultilevel"/>
    <w:tmpl w:val="52D4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248DD"/>
    <w:multiLevelType w:val="multilevel"/>
    <w:tmpl w:val="EF40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3F5115"/>
    <w:multiLevelType w:val="hybridMultilevel"/>
    <w:tmpl w:val="D82CD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F21F7"/>
    <w:multiLevelType w:val="hybridMultilevel"/>
    <w:tmpl w:val="4F72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EE3978"/>
    <w:multiLevelType w:val="hybridMultilevel"/>
    <w:tmpl w:val="FCCA6E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E2D6AD1"/>
    <w:multiLevelType w:val="hybridMultilevel"/>
    <w:tmpl w:val="4C0CE8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enforcement="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FC"/>
    <w:rsid w:val="000206A7"/>
    <w:rsid w:val="00022AB5"/>
    <w:rsid w:val="0003792B"/>
    <w:rsid w:val="00060042"/>
    <w:rsid w:val="0008685D"/>
    <w:rsid w:val="00090860"/>
    <w:rsid w:val="000A4BE8"/>
    <w:rsid w:val="00107C24"/>
    <w:rsid w:val="00112D1C"/>
    <w:rsid w:val="00112FD7"/>
    <w:rsid w:val="001446EF"/>
    <w:rsid w:val="00150ABD"/>
    <w:rsid w:val="001946FC"/>
    <w:rsid w:val="001A2A0A"/>
    <w:rsid w:val="001C69EE"/>
    <w:rsid w:val="00210505"/>
    <w:rsid w:val="00215C2E"/>
    <w:rsid w:val="00222466"/>
    <w:rsid w:val="002358A5"/>
    <w:rsid w:val="0024700E"/>
    <w:rsid w:val="0024753C"/>
    <w:rsid w:val="00276026"/>
    <w:rsid w:val="00296293"/>
    <w:rsid w:val="002A728E"/>
    <w:rsid w:val="002A769E"/>
    <w:rsid w:val="002B4549"/>
    <w:rsid w:val="002C0A7E"/>
    <w:rsid w:val="002E50FC"/>
    <w:rsid w:val="00310F17"/>
    <w:rsid w:val="0031624D"/>
    <w:rsid w:val="00321AD9"/>
    <w:rsid w:val="00322A46"/>
    <w:rsid w:val="003326CB"/>
    <w:rsid w:val="00353B60"/>
    <w:rsid w:val="00373CC5"/>
    <w:rsid w:val="00376291"/>
    <w:rsid w:val="00380FD1"/>
    <w:rsid w:val="00381A6D"/>
    <w:rsid w:val="00383D02"/>
    <w:rsid w:val="00385DE7"/>
    <w:rsid w:val="003B0CCC"/>
    <w:rsid w:val="003D0338"/>
    <w:rsid w:val="003D1B71"/>
    <w:rsid w:val="003F06BF"/>
    <w:rsid w:val="00447A5C"/>
    <w:rsid w:val="004628B1"/>
    <w:rsid w:val="00465667"/>
    <w:rsid w:val="004E151E"/>
    <w:rsid w:val="004E158A"/>
    <w:rsid w:val="004E1F5E"/>
    <w:rsid w:val="00523978"/>
    <w:rsid w:val="00535C61"/>
    <w:rsid w:val="00552256"/>
    <w:rsid w:val="00565C77"/>
    <w:rsid w:val="0056708E"/>
    <w:rsid w:val="005801E5"/>
    <w:rsid w:val="00590471"/>
    <w:rsid w:val="00595626"/>
    <w:rsid w:val="005D01FA"/>
    <w:rsid w:val="006305AC"/>
    <w:rsid w:val="00636C78"/>
    <w:rsid w:val="00653E17"/>
    <w:rsid w:val="00653EFD"/>
    <w:rsid w:val="006750A5"/>
    <w:rsid w:val="006A08E8"/>
    <w:rsid w:val="006A0916"/>
    <w:rsid w:val="006D79A8"/>
    <w:rsid w:val="006E4457"/>
    <w:rsid w:val="006E7B2E"/>
    <w:rsid w:val="0072353B"/>
    <w:rsid w:val="007575B6"/>
    <w:rsid w:val="007817DC"/>
    <w:rsid w:val="007912A2"/>
    <w:rsid w:val="007B1530"/>
    <w:rsid w:val="007B3C81"/>
    <w:rsid w:val="007D67CA"/>
    <w:rsid w:val="007E08B4"/>
    <w:rsid w:val="007E668F"/>
    <w:rsid w:val="007F0347"/>
    <w:rsid w:val="007F5B63"/>
    <w:rsid w:val="00803A0A"/>
    <w:rsid w:val="00804D9E"/>
    <w:rsid w:val="00833E5C"/>
    <w:rsid w:val="008372D2"/>
    <w:rsid w:val="00846CB9"/>
    <w:rsid w:val="008566AA"/>
    <w:rsid w:val="00866B7A"/>
    <w:rsid w:val="008A1E6E"/>
    <w:rsid w:val="008C024F"/>
    <w:rsid w:val="008C2CFC"/>
    <w:rsid w:val="008E0E69"/>
    <w:rsid w:val="00912DC8"/>
    <w:rsid w:val="009423D1"/>
    <w:rsid w:val="009475DC"/>
    <w:rsid w:val="00967B93"/>
    <w:rsid w:val="009A6BBE"/>
    <w:rsid w:val="009B1EE7"/>
    <w:rsid w:val="009B29FA"/>
    <w:rsid w:val="009D090F"/>
    <w:rsid w:val="00A25770"/>
    <w:rsid w:val="00A31464"/>
    <w:rsid w:val="00A31B16"/>
    <w:rsid w:val="00A33613"/>
    <w:rsid w:val="00A47A8D"/>
    <w:rsid w:val="00A525EB"/>
    <w:rsid w:val="00AA7640"/>
    <w:rsid w:val="00AC1301"/>
    <w:rsid w:val="00AC6C7E"/>
    <w:rsid w:val="00B26C67"/>
    <w:rsid w:val="00B4158A"/>
    <w:rsid w:val="00B6466C"/>
    <w:rsid w:val="00B92807"/>
    <w:rsid w:val="00BA5312"/>
    <w:rsid w:val="00BB1B5D"/>
    <w:rsid w:val="00BB4428"/>
    <w:rsid w:val="00BB7796"/>
    <w:rsid w:val="00BC22C7"/>
    <w:rsid w:val="00BD195A"/>
    <w:rsid w:val="00BE5C4D"/>
    <w:rsid w:val="00BF5C1D"/>
    <w:rsid w:val="00C07240"/>
    <w:rsid w:val="00C14078"/>
    <w:rsid w:val="00C45756"/>
    <w:rsid w:val="00C466BD"/>
    <w:rsid w:val="00C52059"/>
    <w:rsid w:val="00C57C4D"/>
    <w:rsid w:val="00CE1E3D"/>
    <w:rsid w:val="00D053FA"/>
    <w:rsid w:val="00D114A1"/>
    <w:rsid w:val="00D129E1"/>
    <w:rsid w:val="00D245F8"/>
    <w:rsid w:val="00D640B6"/>
    <w:rsid w:val="00DC3F0A"/>
    <w:rsid w:val="00DD282C"/>
    <w:rsid w:val="00E26AED"/>
    <w:rsid w:val="00E32642"/>
    <w:rsid w:val="00E46589"/>
    <w:rsid w:val="00E559A7"/>
    <w:rsid w:val="00E73AB8"/>
    <w:rsid w:val="00E90A60"/>
    <w:rsid w:val="00E91530"/>
    <w:rsid w:val="00E943D8"/>
    <w:rsid w:val="00ED47F7"/>
    <w:rsid w:val="00EE7E09"/>
    <w:rsid w:val="00F00E1A"/>
    <w:rsid w:val="00F0223C"/>
    <w:rsid w:val="00F0515C"/>
    <w:rsid w:val="00F30EFC"/>
    <w:rsid w:val="00F3235D"/>
    <w:rsid w:val="00F32393"/>
    <w:rsid w:val="00F56BCA"/>
    <w:rsid w:val="00F77EBF"/>
    <w:rsid w:val="00F8244A"/>
    <w:rsid w:val="00F878BD"/>
    <w:rsid w:val="00F960C3"/>
    <w:rsid w:val="00F97F51"/>
    <w:rsid w:val="00FB26AD"/>
    <w:rsid w:val="00FB5763"/>
    <w:rsid w:val="00FE21FF"/>
    <w:rsid w:val="00FE7401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247CC70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380FD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0F17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2C567A" w:themeColor="accent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AC6C7E"/>
    <w:pPr>
      <w:kinsoku w:val="0"/>
      <w:overflowPunct w:val="0"/>
      <w:spacing w:before="360" w:after="120"/>
      <w:outlineLvl w:val="1"/>
    </w:pPr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310F17"/>
    <w:rPr>
      <w:rFonts w:asciiTheme="majorHAnsi" w:hAnsiTheme="majorHAnsi" w:cs="Georgia"/>
      <w:b/>
      <w:bCs/>
      <w:color w:val="2C567A" w:themeColor="accent1"/>
      <w:sz w:val="28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09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310F17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Theme="majorHAnsi" w:hAnsiTheme="majorHAnsi"/>
      <w:b/>
      <w:bCs/>
      <w:color w:val="2C567A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310F17"/>
    <w:rPr>
      <w:rFonts w:asciiTheme="majorHAnsi" w:hAnsiTheme="majorHAnsi" w:cs="Georgia"/>
      <w:b/>
      <w:bCs/>
      <w:color w:val="2C567A" w:themeColor="accent1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380FD1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es">
    <w:name w:val="Dates"/>
    <w:basedOn w:val="BodyText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F0223C"/>
    <w:rPr>
      <w:b/>
      <w:bCs/>
      <w:color w:val="666666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2246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oSpacing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AC6C7E"/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paragraph" w:customStyle="1" w:styleId="Experience">
    <w:name w:val="Experience"/>
    <w:basedOn w:val="Normal"/>
    <w:qFormat/>
    <w:rsid w:val="00AC6C7E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stBullet">
    <w:name w:val="List Bullet"/>
    <w:basedOn w:val="Normal"/>
    <w:uiPriority w:val="99"/>
    <w:rsid w:val="00AC6C7E"/>
    <w:pPr>
      <w:numPr>
        <w:numId w:val="3"/>
      </w:numPr>
      <w:contextualSpacing/>
    </w:pPr>
    <w:rPr>
      <w:rFonts w:cs="Georgia"/>
    </w:rPr>
  </w:style>
  <w:style w:type="paragraph" w:customStyle="1" w:styleId="SchoolName">
    <w:name w:val="School Name"/>
    <w:basedOn w:val="Normal"/>
    <w:uiPriority w:val="1"/>
    <w:rsid w:val="00353B60"/>
    <w:rPr>
      <w:rFonts w:cs="Calibri"/>
      <w:b/>
    </w:rPr>
  </w:style>
  <w:style w:type="character" w:styleId="Hyperlink">
    <w:name w:val="Hyperlink"/>
    <w:rsid w:val="002E50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5C2E"/>
    <w:pPr>
      <w:widowControl/>
      <w:autoSpaceDE/>
      <w:autoSpaceDN/>
      <w:adjustRightInd/>
    </w:pPr>
    <w:rPr>
      <w:rFonts w:ascii="Calibri" w:eastAsiaTheme="minorHAnsi" w:hAnsi="Calibri" w:cs="Calibri"/>
    </w:rPr>
  </w:style>
  <w:style w:type="character" w:styleId="Emphasis">
    <w:name w:val="Emphasis"/>
    <w:basedOn w:val="DefaultParagraphFont"/>
    <w:uiPriority w:val="20"/>
    <w:qFormat/>
    <w:rsid w:val="00215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oder\AppData\Roaming\Microsoft\Templates\Blue%20spheres%20resume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16c05727-aa75-4e4a-9b5f-8a80a1165891"/>
    <ds:schemaRef ds:uri="71af3243-3dd4-4a8d-8c0d-dd76da1f02a5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resume.dotx</Template>
  <TotalTime>0</TotalTime>
  <Pages>1</Pages>
  <Words>23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2024-05-06T22:28:00Z</dcterms:created>
  <dcterms:modified xsi:type="dcterms:W3CDTF">2024-05-06T22:30:00Z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